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904A8E" w14:textId="66EA245D" w:rsidR="007310AD" w:rsidRDefault="00305BDA" w:rsidP="008F3D3D">
      <w:pPr>
        <w:contextualSpacing/>
        <w:jc w:val="both"/>
        <w:rPr>
          <w:rFonts w:ascii="Myriad Pro" w:hAnsi="Myriad Pro" w:cs="Arial"/>
          <w:b/>
          <w:bCs/>
          <w:color w:val="000000" w:themeColor="text1"/>
          <w:sz w:val="32"/>
          <w:szCs w:val="28"/>
        </w:rPr>
      </w:pPr>
      <w:bookmarkStart w:id="0" w:name="_Hlk26905149"/>
      <w:r>
        <w:rPr>
          <w:rFonts w:ascii="Myriad Pro" w:hAnsi="Myriad Pro" w:cs="Arial"/>
          <w:b/>
          <w:bCs/>
          <w:color w:val="000000" w:themeColor="text1"/>
          <w:sz w:val="32"/>
          <w:szCs w:val="28"/>
        </w:rPr>
        <w:t xml:space="preserve">Nanotechnologie </w:t>
      </w:r>
      <w:r w:rsidR="00CC6D70">
        <w:rPr>
          <w:rFonts w:ascii="Myriad Pro" w:hAnsi="Myriad Pro" w:cs="Arial"/>
          <w:b/>
          <w:bCs/>
          <w:color w:val="000000" w:themeColor="text1"/>
          <w:sz w:val="32"/>
          <w:szCs w:val="28"/>
        </w:rPr>
        <w:t>trifft auf</w:t>
      </w:r>
      <w:r>
        <w:rPr>
          <w:rFonts w:ascii="Myriad Pro" w:hAnsi="Myriad Pro" w:cs="Arial"/>
          <w:b/>
          <w:bCs/>
          <w:color w:val="000000" w:themeColor="text1"/>
          <w:sz w:val="32"/>
          <w:szCs w:val="28"/>
        </w:rPr>
        <w:t xml:space="preserve"> Sensorik: Biomedizinische Anwendungen, Bioökonomie und Datenwertschöpfung</w:t>
      </w:r>
    </w:p>
    <w:bookmarkEnd w:id="0"/>
    <w:p w14:paraId="23CD87B1" w14:textId="62A0CD70" w:rsidR="00804D8E" w:rsidRDefault="00CC6D70" w:rsidP="00305BDA">
      <w:pPr>
        <w:contextualSpacing/>
        <w:jc w:val="both"/>
        <w:rPr>
          <w:rFonts w:ascii="Myriad Pro" w:hAnsi="Myriad Pro"/>
          <w:b/>
          <w:sz w:val="22"/>
          <w:szCs w:val="22"/>
        </w:rPr>
      </w:pPr>
      <w:r>
        <w:rPr>
          <w:rFonts w:ascii="Myriad Pro" w:hAnsi="Myriad Pro" w:cs="Arial"/>
          <w:b/>
          <w:bCs/>
          <w:color w:val="000000" w:themeColor="text1"/>
          <w:sz w:val="22"/>
        </w:rPr>
        <w:t>Cluster fördern das h</w:t>
      </w:r>
      <w:r w:rsidR="00305BDA">
        <w:rPr>
          <w:rFonts w:ascii="Myriad Pro" w:hAnsi="Myriad Pro" w:cs="Arial"/>
          <w:b/>
          <w:bCs/>
          <w:color w:val="000000" w:themeColor="text1"/>
          <w:sz w:val="22"/>
        </w:rPr>
        <w:t>oh</w:t>
      </w:r>
      <w:bookmarkStart w:id="1" w:name="_Hlk22742257"/>
      <w:r w:rsidR="00305BDA">
        <w:rPr>
          <w:rFonts w:ascii="Myriad Pro" w:hAnsi="Myriad Pro" w:cs="Arial"/>
          <w:b/>
          <w:bCs/>
          <w:color w:val="000000" w:themeColor="text1"/>
          <w:sz w:val="22"/>
        </w:rPr>
        <w:t>e Potenzial</w:t>
      </w:r>
      <w:r>
        <w:rPr>
          <w:rFonts w:ascii="Myriad Pro" w:hAnsi="Myriad Pro" w:cs="Arial"/>
          <w:b/>
          <w:bCs/>
          <w:color w:val="000000" w:themeColor="text1"/>
          <w:sz w:val="22"/>
        </w:rPr>
        <w:t xml:space="preserve"> von „</w:t>
      </w:r>
      <w:r w:rsidR="00305BDA" w:rsidRPr="008D46B7">
        <w:rPr>
          <w:rFonts w:ascii="Myriad Pro" w:hAnsi="Myriad Pro"/>
          <w:b/>
          <w:sz w:val="22"/>
          <w:szCs w:val="22"/>
        </w:rPr>
        <w:t>Sensorik in der Nanoanalytik</w:t>
      </w:r>
      <w:r w:rsidR="00044B12">
        <w:rPr>
          <w:rFonts w:ascii="Myriad Pro" w:hAnsi="Myriad Pro"/>
          <w:b/>
          <w:sz w:val="22"/>
          <w:szCs w:val="22"/>
        </w:rPr>
        <w:t>“</w:t>
      </w:r>
      <w:r>
        <w:rPr>
          <w:rFonts w:ascii="Myriad Pro" w:hAnsi="Myriad Pro"/>
          <w:b/>
          <w:sz w:val="22"/>
          <w:szCs w:val="22"/>
        </w:rPr>
        <w:t xml:space="preserve"> und</w:t>
      </w:r>
      <w:r w:rsidR="00305BDA" w:rsidRPr="008D46B7">
        <w:rPr>
          <w:rFonts w:ascii="Myriad Pro" w:hAnsi="Myriad Pro"/>
          <w:b/>
          <w:sz w:val="22"/>
          <w:szCs w:val="22"/>
        </w:rPr>
        <w:t xml:space="preserve"> </w:t>
      </w:r>
      <w:r w:rsidR="00044B12">
        <w:rPr>
          <w:rFonts w:ascii="Myriad Pro" w:hAnsi="Myriad Pro"/>
          <w:b/>
          <w:sz w:val="22"/>
          <w:szCs w:val="22"/>
        </w:rPr>
        <w:t>„g</w:t>
      </w:r>
      <w:r w:rsidR="00305BDA" w:rsidRPr="008D46B7">
        <w:rPr>
          <w:rFonts w:ascii="Myriad Pro" w:hAnsi="Myriad Pro"/>
          <w:b/>
          <w:sz w:val="22"/>
          <w:szCs w:val="22"/>
        </w:rPr>
        <w:t>edruckte</w:t>
      </w:r>
      <w:r>
        <w:rPr>
          <w:rFonts w:ascii="Myriad Pro" w:hAnsi="Myriad Pro"/>
          <w:b/>
          <w:sz w:val="22"/>
          <w:szCs w:val="22"/>
        </w:rPr>
        <w:t xml:space="preserve">r </w:t>
      </w:r>
      <w:r w:rsidR="00305BDA" w:rsidRPr="008D46B7">
        <w:rPr>
          <w:rFonts w:ascii="Myriad Pro" w:hAnsi="Myriad Pro"/>
          <w:b/>
          <w:sz w:val="22"/>
          <w:szCs w:val="22"/>
        </w:rPr>
        <w:t>Elektronik mit Nano-Tinten</w:t>
      </w:r>
      <w:r w:rsidR="00044B12">
        <w:rPr>
          <w:rFonts w:ascii="Myriad Pro" w:hAnsi="Myriad Pro"/>
          <w:b/>
          <w:sz w:val="22"/>
          <w:szCs w:val="22"/>
        </w:rPr>
        <w:t>“</w:t>
      </w:r>
      <w:r>
        <w:rPr>
          <w:rFonts w:ascii="Myriad Pro" w:hAnsi="Myriad Pro"/>
          <w:b/>
          <w:sz w:val="22"/>
          <w:szCs w:val="22"/>
        </w:rPr>
        <w:t xml:space="preserve"> | Forschung</w:t>
      </w:r>
      <w:r w:rsidRPr="00CC6D70">
        <w:rPr>
          <w:rFonts w:ascii="Myriad Pro" w:hAnsi="Myriad Pro"/>
          <w:b/>
          <w:sz w:val="22"/>
          <w:szCs w:val="22"/>
        </w:rPr>
        <w:t xml:space="preserve"> </w:t>
      </w:r>
      <w:r w:rsidR="009933BF">
        <w:rPr>
          <w:rFonts w:ascii="Myriad Pro" w:hAnsi="Myriad Pro"/>
          <w:b/>
          <w:sz w:val="22"/>
          <w:szCs w:val="22"/>
        </w:rPr>
        <w:t xml:space="preserve">nun </w:t>
      </w:r>
      <w:r w:rsidRPr="00CC6D70">
        <w:rPr>
          <w:rFonts w:ascii="Myriad Pro" w:hAnsi="Myriad Pro"/>
          <w:b/>
          <w:sz w:val="22"/>
          <w:szCs w:val="22"/>
        </w:rPr>
        <w:t>in industrietaugliche Produkte</w:t>
      </w:r>
      <w:r>
        <w:rPr>
          <w:rFonts w:ascii="Myriad Pro" w:hAnsi="Myriad Pro"/>
          <w:b/>
          <w:sz w:val="22"/>
          <w:szCs w:val="22"/>
        </w:rPr>
        <w:t xml:space="preserve"> überführen</w:t>
      </w:r>
    </w:p>
    <w:p w14:paraId="5BF21AC4" w14:textId="77777777" w:rsidR="00305BDA" w:rsidRDefault="00305BDA" w:rsidP="008F3D3D">
      <w:pPr>
        <w:spacing w:line="276" w:lineRule="auto"/>
        <w:jc w:val="both"/>
        <w:rPr>
          <w:rFonts w:ascii="Myriad Pro" w:hAnsi="Myriad Pro"/>
          <w:b/>
          <w:sz w:val="22"/>
          <w:szCs w:val="22"/>
        </w:rPr>
      </w:pPr>
    </w:p>
    <w:p w14:paraId="08543F60" w14:textId="04DC0839" w:rsidR="00140BB0" w:rsidRDefault="008C4766" w:rsidP="008F3D3D">
      <w:pPr>
        <w:jc w:val="both"/>
        <w:rPr>
          <w:rFonts w:ascii="Myriad Pro" w:hAnsi="Myriad Pro"/>
          <w:b/>
          <w:sz w:val="22"/>
          <w:szCs w:val="22"/>
        </w:rPr>
      </w:pPr>
      <w:r w:rsidRPr="003E79B1">
        <w:rPr>
          <w:rFonts w:ascii="Myriad Pro" w:hAnsi="Myriad Pro"/>
          <w:b/>
          <w:sz w:val="22"/>
          <w:szCs w:val="22"/>
        </w:rPr>
        <w:t>REGENSBURG</w:t>
      </w:r>
      <w:r w:rsidR="004D3840">
        <w:rPr>
          <w:rFonts w:ascii="Myriad Pro" w:hAnsi="Myriad Pro"/>
          <w:b/>
          <w:sz w:val="22"/>
          <w:szCs w:val="22"/>
        </w:rPr>
        <w:t>/</w:t>
      </w:r>
      <w:r w:rsidR="00B4516F">
        <w:rPr>
          <w:rFonts w:ascii="Myriad Pro" w:hAnsi="Myriad Pro"/>
          <w:b/>
          <w:sz w:val="22"/>
          <w:szCs w:val="22"/>
        </w:rPr>
        <w:t>WÜRZBURG</w:t>
      </w:r>
      <w:r w:rsidR="00550B87">
        <w:rPr>
          <w:rFonts w:ascii="Myriad Pro" w:hAnsi="Myriad Pro"/>
          <w:b/>
          <w:sz w:val="22"/>
          <w:szCs w:val="22"/>
        </w:rPr>
        <w:t xml:space="preserve">. </w:t>
      </w:r>
      <w:r w:rsidR="00890DB5">
        <w:rPr>
          <w:rFonts w:ascii="Myriad Pro" w:hAnsi="Myriad Pro"/>
          <w:b/>
          <w:sz w:val="22"/>
          <w:szCs w:val="22"/>
        </w:rPr>
        <w:t xml:space="preserve">Cross-Clustering </w:t>
      </w:r>
      <w:r w:rsidR="00D41024">
        <w:rPr>
          <w:rFonts w:ascii="Myriad Pro" w:hAnsi="Myriad Pro"/>
          <w:b/>
          <w:sz w:val="22"/>
          <w:szCs w:val="22"/>
        </w:rPr>
        <w:t>bedeutet</w:t>
      </w:r>
      <w:r w:rsidR="00044B12">
        <w:rPr>
          <w:rFonts w:ascii="Myriad Pro" w:hAnsi="Myriad Pro"/>
          <w:b/>
          <w:sz w:val="22"/>
          <w:szCs w:val="22"/>
        </w:rPr>
        <w:t>,</w:t>
      </w:r>
      <w:r w:rsidR="00D41024">
        <w:rPr>
          <w:rFonts w:ascii="Myriad Pro" w:hAnsi="Myriad Pro"/>
          <w:b/>
          <w:sz w:val="22"/>
          <w:szCs w:val="22"/>
        </w:rPr>
        <w:t xml:space="preserve"> </w:t>
      </w:r>
      <w:r w:rsidR="00890DB5">
        <w:rPr>
          <w:rFonts w:ascii="Myriad Pro" w:hAnsi="Myriad Pro"/>
          <w:b/>
          <w:sz w:val="22"/>
          <w:szCs w:val="22"/>
        </w:rPr>
        <w:t xml:space="preserve">über den technologischen </w:t>
      </w:r>
      <w:r w:rsidR="00890DB5">
        <w:rPr>
          <w:rFonts w:ascii="Myriad Pro" w:hAnsi="Myriad Pro"/>
          <w:b/>
          <w:sz w:val="22"/>
          <w:szCs w:val="22"/>
        </w:rPr>
        <w:t xml:space="preserve">Tellerrand </w:t>
      </w:r>
      <w:r w:rsidR="00044B12">
        <w:rPr>
          <w:rFonts w:ascii="Myriad Pro" w:hAnsi="Myriad Pro"/>
          <w:b/>
          <w:sz w:val="22"/>
          <w:szCs w:val="22"/>
        </w:rPr>
        <w:t xml:space="preserve">hinaus zu </w:t>
      </w:r>
      <w:r w:rsidR="00890DB5">
        <w:rPr>
          <w:rFonts w:ascii="Myriad Pro" w:hAnsi="Myriad Pro"/>
          <w:b/>
          <w:sz w:val="22"/>
          <w:szCs w:val="22"/>
        </w:rPr>
        <w:t>denken</w:t>
      </w:r>
      <w:r w:rsidR="00D41024">
        <w:rPr>
          <w:rFonts w:ascii="Myriad Pro" w:hAnsi="Myriad Pro"/>
          <w:b/>
          <w:sz w:val="22"/>
          <w:szCs w:val="22"/>
        </w:rPr>
        <w:t>, sich interdisziplinär auszutauschen und sich gemeinsam bisher ungelösten Herausforderungen zu stellen. Hohes Potenzial liegt aktuell</w:t>
      </w:r>
      <w:r w:rsidR="001727AC" w:rsidRPr="001727AC">
        <w:rPr>
          <w:rFonts w:ascii="Myriad Pro" w:hAnsi="Myriad Pro"/>
          <w:b/>
          <w:sz w:val="22"/>
          <w:szCs w:val="22"/>
        </w:rPr>
        <w:t xml:space="preserve"> </w:t>
      </w:r>
      <w:r w:rsidR="001727AC">
        <w:rPr>
          <w:rFonts w:ascii="Myriad Pro" w:hAnsi="Myriad Pro"/>
          <w:b/>
          <w:sz w:val="22"/>
          <w:szCs w:val="22"/>
        </w:rPr>
        <w:t>in der Verschränkung von Nanotechnol</w:t>
      </w:r>
      <w:r w:rsidR="009933BF">
        <w:rPr>
          <w:rFonts w:ascii="Myriad Pro" w:hAnsi="Myriad Pro"/>
          <w:b/>
          <w:sz w:val="22"/>
          <w:szCs w:val="22"/>
        </w:rPr>
        <w:t>o</w:t>
      </w:r>
      <w:r w:rsidR="001727AC">
        <w:rPr>
          <w:rFonts w:ascii="Myriad Pro" w:hAnsi="Myriad Pro"/>
          <w:b/>
          <w:sz w:val="22"/>
          <w:szCs w:val="22"/>
        </w:rPr>
        <w:t>gie und Sensorik: B</w:t>
      </w:r>
      <w:r w:rsidR="001727AC" w:rsidRPr="008D46B7">
        <w:rPr>
          <w:rFonts w:ascii="Myriad Pro" w:hAnsi="Myriad Pro"/>
          <w:b/>
          <w:sz w:val="22"/>
          <w:szCs w:val="22"/>
        </w:rPr>
        <w:t>iomedizinische Anwendungen in der Nanosensorik, Bioökonomie, das Recycling gedruckter Elektronik sowie die Digitalisierung und die Datenaufbereitung</w:t>
      </w:r>
      <w:r w:rsidR="001727AC">
        <w:rPr>
          <w:rFonts w:ascii="Myriad Pro" w:hAnsi="Myriad Pro"/>
          <w:b/>
          <w:sz w:val="22"/>
          <w:szCs w:val="22"/>
        </w:rPr>
        <w:t xml:space="preserve"> zählten daher zu den Kernthemen beim ersten Nano-Sensor-Meet-up Ende Januar. </w:t>
      </w:r>
      <w:r w:rsidR="000B1C89">
        <w:rPr>
          <w:rFonts w:ascii="Myriad Pro" w:hAnsi="Myriad Pro"/>
          <w:b/>
          <w:sz w:val="22"/>
          <w:szCs w:val="22"/>
        </w:rPr>
        <w:t>D</w:t>
      </w:r>
      <w:r w:rsidR="008D46B7">
        <w:rPr>
          <w:rFonts w:ascii="Myriad Pro" w:hAnsi="Myriad Pro"/>
          <w:b/>
          <w:sz w:val="22"/>
          <w:szCs w:val="22"/>
        </w:rPr>
        <w:t xml:space="preserve">ie beiden Cluster Nanotechnologie und Sensorik </w:t>
      </w:r>
      <w:r w:rsidR="000B1C89">
        <w:rPr>
          <w:rFonts w:ascii="Myriad Pro" w:hAnsi="Myriad Pro"/>
          <w:b/>
          <w:sz w:val="22"/>
          <w:szCs w:val="22"/>
        </w:rPr>
        <w:t xml:space="preserve">luden </w:t>
      </w:r>
      <w:r w:rsidR="00890DB5">
        <w:rPr>
          <w:rFonts w:ascii="Myriad Pro" w:hAnsi="Myriad Pro"/>
          <w:b/>
          <w:sz w:val="22"/>
          <w:szCs w:val="22"/>
        </w:rPr>
        <w:t xml:space="preserve">daher </w:t>
      </w:r>
      <w:r w:rsidR="000B1C89">
        <w:rPr>
          <w:rFonts w:ascii="Myriad Pro" w:hAnsi="Myriad Pro"/>
          <w:b/>
          <w:sz w:val="22"/>
          <w:szCs w:val="22"/>
        </w:rPr>
        <w:t xml:space="preserve">Experten ihrer Branchen </w:t>
      </w:r>
      <w:r w:rsidR="008D46B7">
        <w:rPr>
          <w:rFonts w:ascii="Myriad Pro" w:hAnsi="Myriad Pro"/>
          <w:b/>
          <w:sz w:val="22"/>
          <w:szCs w:val="22"/>
        </w:rPr>
        <w:t xml:space="preserve">zu einem </w:t>
      </w:r>
      <w:r w:rsidR="001727AC">
        <w:rPr>
          <w:rFonts w:ascii="Myriad Pro" w:hAnsi="Myriad Pro"/>
          <w:b/>
          <w:sz w:val="22"/>
          <w:szCs w:val="22"/>
        </w:rPr>
        <w:t>virtuelle</w:t>
      </w:r>
      <w:r w:rsidR="00044B12">
        <w:rPr>
          <w:rFonts w:ascii="Myriad Pro" w:hAnsi="Myriad Pro"/>
          <w:b/>
          <w:sz w:val="22"/>
          <w:szCs w:val="22"/>
        </w:rPr>
        <w:t>n</w:t>
      </w:r>
      <w:r w:rsidR="008D46B7">
        <w:rPr>
          <w:rFonts w:ascii="Myriad Pro" w:hAnsi="Myriad Pro"/>
          <w:b/>
          <w:sz w:val="22"/>
          <w:szCs w:val="22"/>
        </w:rPr>
        <w:t xml:space="preserve"> Match-Making ein</w:t>
      </w:r>
      <w:r w:rsidR="001727AC">
        <w:rPr>
          <w:rFonts w:ascii="Myriad Pro" w:hAnsi="Myriad Pro"/>
          <w:b/>
          <w:sz w:val="22"/>
          <w:szCs w:val="22"/>
        </w:rPr>
        <w:t>, um d</w:t>
      </w:r>
      <w:r w:rsidR="008D46B7">
        <w:rPr>
          <w:rFonts w:ascii="Myriad Pro" w:hAnsi="Myriad Pro"/>
          <w:b/>
          <w:sz w:val="22"/>
          <w:szCs w:val="22"/>
        </w:rPr>
        <w:t xml:space="preserve">ie Arbeit an neuen Lösungen in den Bereichen </w:t>
      </w:r>
      <w:r w:rsidR="008D46B7" w:rsidRPr="008D46B7">
        <w:rPr>
          <w:rFonts w:ascii="Myriad Pro" w:hAnsi="Myriad Pro"/>
          <w:b/>
          <w:sz w:val="22"/>
          <w:szCs w:val="22"/>
        </w:rPr>
        <w:t>„Sensorik in der Nanoanalytik</w:t>
      </w:r>
      <w:r w:rsidR="00044B12">
        <w:rPr>
          <w:rFonts w:ascii="Myriad Pro" w:hAnsi="Myriad Pro"/>
          <w:b/>
          <w:sz w:val="22"/>
          <w:szCs w:val="22"/>
        </w:rPr>
        <w:t>“</w:t>
      </w:r>
      <w:r w:rsidR="008D46B7" w:rsidRPr="008D46B7">
        <w:rPr>
          <w:rFonts w:ascii="Myriad Pro" w:hAnsi="Myriad Pro"/>
          <w:b/>
          <w:sz w:val="22"/>
          <w:szCs w:val="22"/>
        </w:rPr>
        <w:t xml:space="preserve"> sowie </w:t>
      </w:r>
      <w:r w:rsidR="00044B12">
        <w:rPr>
          <w:rFonts w:ascii="Myriad Pro" w:hAnsi="Myriad Pro"/>
          <w:b/>
          <w:sz w:val="22"/>
          <w:szCs w:val="22"/>
        </w:rPr>
        <w:t>„g</w:t>
      </w:r>
      <w:r w:rsidR="008D46B7" w:rsidRPr="008D46B7">
        <w:rPr>
          <w:rFonts w:ascii="Myriad Pro" w:hAnsi="Myriad Pro"/>
          <w:b/>
          <w:sz w:val="22"/>
          <w:szCs w:val="22"/>
        </w:rPr>
        <w:t>edruckte Elektronik mit Nano-Tinten</w:t>
      </w:r>
      <w:r w:rsidR="00044B12">
        <w:rPr>
          <w:rFonts w:ascii="Myriad Pro" w:hAnsi="Myriad Pro"/>
          <w:b/>
          <w:sz w:val="22"/>
          <w:szCs w:val="22"/>
        </w:rPr>
        <w:t>“</w:t>
      </w:r>
      <w:r w:rsidR="001727AC">
        <w:rPr>
          <w:rFonts w:ascii="Myriad Pro" w:hAnsi="Myriad Pro"/>
          <w:b/>
          <w:sz w:val="22"/>
          <w:szCs w:val="22"/>
        </w:rPr>
        <w:t xml:space="preserve"> zu stimulieren.</w:t>
      </w:r>
    </w:p>
    <w:p w14:paraId="1187F5E5" w14:textId="2D96AAA7" w:rsidR="0032694A" w:rsidRPr="002A5BB1" w:rsidRDefault="0032694A" w:rsidP="008F3D3D">
      <w:pPr>
        <w:jc w:val="both"/>
        <w:rPr>
          <w:rFonts w:ascii="Myriad Pro" w:hAnsi="Myriad Pro"/>
          <w:b/>
          <w:sz w:val="22"/>
          <w:szCs w:val="22"/>
        </w:rPr>
      </w:pPr>
    </w:p>
    <w:bookmarkEnd w:id="1"/>
    <w:p w14:paraId="6CF7293D" w14:textId="2C969CFE" w:rsidR="00DC5D7E" w:rsidRDefault="00261D7C" w:rsidP="00DC5D7E">
      <w:pPr>
        <w:tabs>
          <w:tab w:val="left" w:pos="1714"/>
        </w:tabs>
        <w:jc w:val="both"/>
        <w:rPr>
          <w:rFonts w:ascii="Myriad Pro" w:hAnsi="Myriad Pro"/>
          <w:sz w:val="22"/>
          <w:szCs w:val="22"/>
        </w:rPr>
      </w:pPr>
      <w:r>
        <w:rPr>
          <w:rFonts w:ascii="Myriad Pro" w:hAnsi="Myriad Pro"/>
          <w:sz w:val="22"/>
          <w:szCs w:val="22"/>
        </w:rPr>
        <w:t>Mit ihren Vorträgen und konkreten Fragen an die Expertenrunde setzten</w:t>
      </w:r>
      <w:r w:rsidR="00DC5D7E">
        <w:rPr>
          <w:rFonts w:ascii="Myriad Pro" w:hAnsi="Myriad Pro"/>
          <w:sz w:val="22"/>
          <w:szCs w:val="22"/>
        </w:rPr>
        <w:t xml:space="preserve"> </w:t>
      </w:r>
      <w:r w:rsidR="00DC5D7E" w:rsidRPr="004D3840">
        <w:rPr>
          <w:rFonts w:ascii="Myriad Pro" w:hAnsi="Myriad Pro"/>
          <w:sz w:val="22"/>
          <w:szCs w:val="22"/>
        </w:rPr>
        <w:t>Marcus Weth, Dr. Jens Helbig</w:t>
      </w:r>
      <w:r w:rsidR="00DC5D7E">
        <w:rPr>
          <w:rFonts w:ascii="Myriad Pro" w:hAnsi="Myriad Pro"/>
          <w:sz w:val="22"/>
          <w:szCs w:val="22"/>
        </w:rPr>
        <w:t xml:space="preserve"> und </w:t>
      </w:r>
      <w:r w:rsidR="00DC5D7E" w:rsidRPr="004D3840">
        <w:rPr>
          <w:rFonts w:ascii="Myriad Pro" w:hAnsi="Myriad Pro"/>
          <w:sz w:val="22"/>
          <w:szCs w:val="22"/>
        </w:rPr>
        <w:t>Carina Büchl aus den Netzwerken nanoInk, NanoAnalytik und Sensorik</w:t>
      </w:r>
      <w:r w:rsidR="00DC5D7E">
        <w:rPr>
          <w:rFonts w:ascii="Myriad Pro" w:hAnsi="Myriad Pro"/>
          <w:sz w:val="22"/>
          <w:szCs w:val="22"/>
        </w:rPr>
        <w:t xml:space="preserve"> </w:t>
      </w:r>
      <w:r>
        <w:rPr>
          <w:rFonts w:ascii="Myriad Pro" w:hAnsi="Myriad Pro"/>
          <w:sz w:val="22"/>
          <w:szCs w:val="22"/>
        </w:rPr>
        <w:t xml:space="preserve">thematische Impulse für die </w:t>
      </w:r>
      <w:r w:rsidR="00DC5D7E">
        <w:rPr>
          <w:rFonts w:ascii="Myriad Pro" w:hAnsi="Myriad Pro"/>
          <w:sz w:val="22"/>
          <w:szCs w:val="22"/>
        </w:rPr>
        <w:t xml:space="preserve">Matchmaking-Sessions und </w:t>
      </w:r>
      <w:r w:rsidR="001727AC">
        <w:rPr>
          <w:rFonts w:ascii="Myriad Pro" w:hAnsi="Myriad Pro"/>
          <w:sz w:val="22"/>
          <w:szCs w:val="22"/>
        </w:rPr>
        <w:t xml:space="preserve">die </w:t>
      </w:r>
      <w:r w:rsidR="00DC5D7E">
        <w:rPr>
          <w:rFonts w:ascii="Myriad Pro" w:hAnsi="Myriad Pro"/>
          <w:sz w:val="22"/>
          <w:szCs w:val="22"/>
        </w:rPr>
        <w:t xml:space="preserve">intensiven Diskussionen </w:t>
      </w:r>
      <w:r w:rsidR="00DC5D7E" w:rsidRPr="004D3840">
        <w:rPr>
          <w:rFonts w:ascii="Myriad Pro" w:hAnsi="Myriad Pro"/>
          <w:sz w:val="22"/>
          <w:szCs w:val="22"/>
        </w:rPr>
        <w:t xml:space="preserve">zu aktuellen Entwicklungsbedarfen </w:t>
      </w:r>
      <w:r w:rsidR="00DC5D7E">
        <w:rPr>
          <w:rFonts w:ascii="Myriad Pro" w:hAnsi="Myriad Pro"/>
          <w:sz w:val="22"/>
          <w:szCs w:val="22"/>
        </w:rPr>
        <w:t>und den</w:t>
      </w:r>
      <w:r w:rsidR="00DC5D7E" w:rsidRPr="004D3840">
        <w:rPr>
          <w:rFonts w:ascii="Myriad Pro" w:hAnsi="Myriad Pro"/>
          <w:sz w:val="22"/>
          <w:szCs w:val="22"/>
        </w:rPr>
        <w:t xml:space="preserve"> Herausforderungen beim Einsatz von Nanotechnologie in der Sensorik.</w:t>
      </w:r>
    </w:p>
    <w:p w14:paraId="54BEC0FC" w14:textId="77777777" w:rsidR="00DC5D7E" w:rsidRDefault="00DC5D7E" w:rsidP="008D46B7">
      <w:pPr>
        <w:tabs>
          <w:tab w:val="left" w:pos="1714"/>
        </w:tabs>
        <w:jc w:val="both"/>
        <w:rPr>
          <w:rFonts w:ascii="Myriad Pro" w:hAnsi="Myriad Pro"/>
          <w:sz w:val="22"/>
          <w:szCs w:val="22"/>
        </w:rPr>
      </w:pPr>
    </w:p>
    <w:p w14:paraId="40F9CA53" w14:textId="1FBC0A9C" w:rsidR="008D46B7" w:rsidRDefault="008D46B7" w:rsidP="008D46B7">
      <w:pPr>
        <w:tabs>
          <w:tab w:val="left" w:pos="1714"/>
        </w:tabs>
        <w:jc w:val="both"/>
        <w:rPr>
          <w:rFonts w:ascii="Myriad Pro" w:hAnsi="Myriad Pro"/>
          <w:sz w:val="22"/>
          <w:szCs w:val="22"/>
        </w:rPr>
      </w:pPr>
      <w:r w:rsidRPr="004D3840">
        <w:rPr>
          <w:rFonts w:ascii="Myriad Pro" w:hAnsi="Myriad Pro"/>
          <w:sz w:val="22"/>
          <w:szCs w:val="22"/>
        </w:rPr>
        <w:t>Tinten auf Basis von Nanotechnologie bieten viele Anwendungsmöglichkeiten</w:t>
      </w:r>
      <w:r w:rsidR="000B1C89">
        <w:rPr>
          <w:rFonts w:ascii="Myriad Pro" w:hAnsi="Myriad Pro"/>
          <w:sz w:val="22"/>
          <w:szCs w:val="22"/>
        </w:rPr>
        <w:t xml:space="preserve">, </w:t>
      </w:r>
      <w:r w:rsidRPr="004D3840">
        <w:rPr>
          <w:rFonts w:ascii="Myriad Pro" w:hAnsi="Myriad Pro"/>
          <w:sz w:val="22"/>
          <w:szCs w:val="22"/>
        </w:rPr>
        <w:t xml:space="preserve">die Herstellung </w:t>
      </w:r>
      <w:r w:rsidR="000B1C89">
        <w:rPr>
          <w:rFonts w:ascii="Myriad Pro" w:hAnsi="Myriad Pro"/>
          <w:sz w:val="22"/>
          <w:szCs w:val="22"/>
        </w:rPr>
        <w:t xml:space="preserve">und kundenspezifische Anpassung </w:t>
      </w:r>
      <w:r w:rsidRPr="004D3840">
        <w:rPr>
          <w:rFonts w:ascii="Myriad Pro" w:hAnsi="Myriad Pro"/>
          <w:sz w:val="22"/>
          <w:szCs w:val="22"/>
        </w:rPr>
        <w:t>von Dehnungssensoren oder flexible Temperatursensoren</w:t>
      </w:r>
      <w:r w:rsidR="000B1C89">
        <w:rPr>
          <w:rFonts w:ascii="Myriad Pro" w:hAnsi="Myriad Pro"/>
          <w:sz w:val="22"/>
          <w:szCs w:val="22"/>
        </w:rPr>
        <w:t xml:space="preserve"> sind nur zwei Beispiele. </w:t>
      </w:r>
      <w:r w:rsidRPr="004D3840">
        <w:rPr>
          <w:rFonts w:ascii="Myriad Pro" w:hAnsi="Myriad Pro"/>
          <w:sz w:val="22"/>
          <w:szCs w:val="22"/>
        </w:rPr>
        <w:t>Die Nanotechnologie berücksichtigt dabei nicht nur das Drucken metallischer Leiterstrukturen, sondern auch die nachträgliche chemische Modifizierung von Leiterbahnen ode</w:t>
      </w:r>
      <w:r w:rsidR="000B1C89">
        <w:rPr>
          <w:rFonts w:ascii="Myriad Pro" w:hAnsi="Myriad Pro"/>
          <w:sz w:val="22"/>
          <w:szCs w:val="22"/>
        </w:rPr>
        <w:t>r</w:t>
      </w:r>
      <w:r w:rsidRPr="004D3840">
        <w:rPr>
          <w:rFonts w:ascii="Myriad Pro" w:hAnsi="Myriad Pro"/>
          <w:sz w:val="22"/>
          <w:szCs w:val="22"/>
        </w:rPr>
        <w:t xml:space="preserve"> Polymeren</w:t>
      </w:r>
      <w:r w:rsidR="000B1C89">
        <w:rPr>
          <w:rFonts w:ascii="Myriad Pro" w:hAnsi="Myriad Pro"/>
          <w:sz w:val="22"/>
          <w:szCs w:val="22"/>
        </w:rPr>
        <w:t xml:space="preserve"> z.B. </w:t>
      </w:r>
      <w:r w:rsidRPr="004D3840">
        <w:rPr>
          <w:rFonts w:ascii="Myriad Pro" w:hAnsi="Myriad Pro"/>
          <w:sz w:val="22"/>
          <w:szCs w:val="22"/>
        </w:rPr>
        <w:t>für die elektrochemische Analytik. Zu den großen Herausforderungen zählen dabei u.a. der Einsatz kostenintensiver Rohmaterialien und die bislang begrenzte Wirtschaftlichkeit entsprechender Recycling-Verfahren.</w:t>
      </w:r>
      <w:r w:rsidR="001727AC">
        <w:rPr>
          <w:rFonts w:ascii="Myriad Pro" w:hAnsi="Myriad Pro"/>
          <w:sz w:val="22"/>
          <w:szCs w:val="22"/>
        </w:rPr>
        <w:t xml:space="preserve"> </w:t>
      </w:r>
      <w:r w:rsidR="000B1C89">
        <w:rPr>
          <w:rFonts w:ascii="Myriad Pro" w:hAnsi="Myriad Pro"/>
          <w:sz w:val="22"/>
          <w:szCs w:val="22"/>
        </w:rPr>
        <w:t xml:space="preserve">Der Austausch der Experten bestätigte: Um in sensorischen Anwendungen erfolgreich eingesetzt werden zu können, müssen Nanotinten hohe Anforderungen erfüllen. Die </w:t>
      </w:r>
      <w:r w:rsidRPr="004D3840">
        <w:rPr>
          <w:rFonts w:ascii="Myriad Pro" w:hAnsi="Myriad Pro"/>
          <w:sz w:val="22"/>
          <w:szCs w:val="22"/>
        </w:rPr>
        <w:t>Verträglichkeit</w:t>
      </w:r>
      <w:r w:rsidR="000B1C89">
        <w:rPr>
          <w:rFonts w:ascii="Myriad Pro" w:hAnsi="Myriad Pro"/>
          <w:sz w:val="22"/>
          <w:szCs w:val="22"/>
        </w:rPr>
        <w:t xml:space="preserve">, Stabilität und </w:t>
      </w:r>
      <w:r w:rsidRPr="004D3840">
        <w:rPr>
          <w:rFonts w:ascii="Myriad Pro" w:hAnsi="Myriad Pro"/>
          <w:sz w:val="22"/>
          <w:szCs w:val="22"/>
        </w:rPr>
        <w:t>Kontaktierbarkeit der gedruckten Strukturen</w:t>
      </w:r>
      <w:r w:rsidR="000B1C89">
        <w:rPr>
          <w:rFonts w:ascii="Myriad Pro" w:hAnsi="Myriad Pro"/>
          <w:sz w:val="22"/>
          <w:szCs w:val="22"/>
        </w:rPr>
        <w:t xml:space="preserve"> stellen entscheidende Kriterien dar.</w:t>
      </w:r>
    </w:p>
    <w:p w14:paraId="49D39B82" w14:textId="77777777" w:rsidR="008D46B7" w:rsidRPr="004D3840" w:rsidRDefault="008D46B7" w:rsidP="008D46B7">
      <w:pPr>
        <w:tabs>
          <w:tab w:val="left" w:pos="1714"/>
        </w:tabs>
        <w:jc w:val="both"/>
        <w:rPr>
          <w:rFonts w:ascii="Myriad Pro" w:hAnsi="Myriad Pro"/>
          <w:sz w:val="22"/>
          <w:szCs w:val="22"/>
        </w:rPr>
      </w:pPr>
    </w:p>
    <w:p w14:paraId="78AF0F50" w14:textId="0BEFCBBB" w:rsidR="00890DB5" w:rsidRDefault="008D46B7" w:rsidP="008D46B7">
      <w:pPr>
        <w:tabs>
          <w:tab w:val="left" w:pos="1714"/>
        </w:tabs>
        <w:jc w:val="both"/>
        <w:rPr>
          <w:rFonts w:ascii="Myriad Pro" w:hAnsi="Myriad Pro"/>
          <w:sz w:val="22"/>
          <w:szCs w:val="22"/>
        </w:rPr>
      </w:pPr>
      <w:r w:rsidRPr="004D3840">
        <w:rPr>
          <w:rFonts w:ascii="Myriad Pro" w:hAnsi="Myriad Pro"/>
          <w:sz w:val="22"/>
          <w:szCs w:val="22"/>
        </w:rPr>
        <w:t>Besondere Bedeutung kommt Nano-Sensoren auch in biomedizinischen Anwendungen und bei umweltanalytischen Fragestellungen zu. Schnellere, zuverlässige und stabile Diagnostiksysteme basierend auf dem Einsatz von Nanoelektromechanischen Systemen (NEMS), nanoskaligen Sensorpartikeln oder optischer Sensorik bieten breite Anwendungsmöglichkeiten auf dem Weg zu einer individualisierten Medizin. Dabei stehen die schnelle Detektion von Krankheitserregern, die Untersuchung nanoskaliger Arzneistoffe</w:t>
      </w:r>
      <w:r w:rsidR="00890DB5">
        <w:rPr>
          <w:rFonts w:ascii="Myriad Pro" w:hAnsi="Myriad Pro"/>
          <w:sz w:val="22"/>
          <w:szCs w:val="22"/>
        </w:rPr>
        <w:t xml:space="preserve"> </w:t>
      </w:r>
      <w:r w:rsidRPr="004D3840">
        <w:rPr>
          <w:rFonts w:ascii="Myriad Pro" w:hAnsi="Myriad Pro"/>
          <w:sz w:val="22"/>
          <w:szCs w:val="22"/>
        </w:rPr>
        <w:t xml:space="preserve">sowie die Zustandsüberwachung des Organismus gleichermaßen im Fokus. </w:t>
      </w:r>
      <w:r w:rsidR="00890DB5">
        <w:rPr>
          <w:rFonts w:ascii="Myriad Pro" w:hAnsi="Myriad Pro"/>
          <w:sz w:val="22"/>
          <w:szCs w:val="22"/>
        </w:rPr>
        <w:t xml:space="preserve">Handlungsbedarf gibt </w:t>
      </w:r>
      <w:r w:rsidR="00044B12">
        <w:rPr>
          <w:rFonts w:ascii="Myriad Pro" w:hAnsi="Myriad Pro"/>
          <w:sz w:val="22"/>
          <w:szCs w:val="22"/>
        </w:rPr>
        <w:t xml:space="preserve">es </w:t>
      </w:r>
      <w:r w:rsidR="00890DB5">
        <w:rPr>
          <w:rFonts w:ascii="Myriad Pro" w:hAnsi="Myriad Pro"/>
          <w:sz w:val="22"/>
          <w:szCs w:val="22"/>
        </w:rPr>
        <w:t>nach Meinung der Experten insbesondere bei der</w:t>
      </w:r>
      <w:r w:rsidR="00890DB5" w:rsidRPr="004D3840">
        <w:rPr>
          <w:rFonts w:ascii="Myriad Pro" w:hAnsi="Myriad Pro"/>
          <w:sz w:val="22"/>
          <w:szCs w:val="22"/>
        </w:rPr>
        <w:t xml:space="preserve"> Überführung der vielversprechenden anwendungsbezogenen Forschungsaktivitäten in kommerzielle</w:t>
      </w:r>
      <w:r w:rsidR="00890DB5">
        <w:rPr>
          <w:rFonts w:ascii="Myriad Pro" w:hAnsi="Myriad Pro"/>
          <w:sz w:val="22"/>
          <w:szCs w:val="22"/>
        </w:rPr>
        <w:t>, industrietaugliche</w:t>
      </w:r>
      <w:r w:rsidR="00890DB5" w:rsidRPr="004D3840">
        <w:rPr>
          <w:rFonts w:ascii="Myriad Pro" w:hAnsi="Myriad Pro"/>
          <w:sz w:val="22"/>
          <w:szCs w:val="22"/>
        </w:rPr>
        <w:t xml:space="preserve"> Produkte</w:t>
      </w:r>
      <w:r w:rsidR="00890DB5">
        <w:rPr>
          <w:rFonts w:ascii="Myriad Pro" w:hAnsi="Myriad Pro"/>
          <w:sz w:val="22"/>
          <w:szCs w:val="22"/>
        </w:rPr>
        <w:t>.</w:t>
      </w:r>
    </w:p>
    <w:p w14:paraId="2A2862BF" w14:textId="77777777" w:rsidR="00890DB5" w:rsidRPr="004D3840" w:rsidRDefault="00890DB5" w:rsidP="00890DB5">
      <w:pPr>
        <w:tabs>
          <w:tab w:val="left" w:pos="1714"/>
        </w:tabs>
        <w:jc w:val="both"/>
        <w:rPr>
          <w:rFonts w:ascii="Myriad Pro" w:hAnsi="Myriad Pro"/>
          <w:sz w:val="22"/>
          <w:szCs w:val="22"/>
        </w:rPr>
      </w:pPr>
    </w:p>
    <w:p w14:paraId="297AB58B" w14:textId="5AEAC350" w:rsidR="00890DB5" w:rsidRDefault="00890DB5" w:rsidP="008D46B7">
      <w:pPr>
        <w:tabs>
          <w:tab w:val="left" w:pos="1714"/>
        </w:tabs>
        <w:jc w:val="both"/>
        <w:rPr>
          <w:rFonts w:ascii="Myriad Pro" w:hAnsi="Myriad Pro"/>
          <w:sz w:val="22"/>
          <w:szCs w:val="22"/>
        </w:rPr>
      </w:pPr>
      <w:r w:rsidRPr="004D3840">
        <w:rPr>
          <w:rFonts w:ascii="Myriad Pro" w:hAnsi="Myriad Pro"/>
          <w:sz w:val="22"/>
          <w:szCs w:val="22"/>
        </w:rPr>
        <w:t>Der bilaterale Austausch</w:t>
      </w:r>
      <w:r w:rsidR="001727AC">
        <w:rPr>
          <w:rFonts w:ascii="Myriad Pro" w:hAnsi="Myriad Pro"/>
          <w:sz w:val="22"/>
          <w:szCs w:val="22"/>
        </w:rPr>
        <w:t xml:space="preserve"> </w:t>
      </w:r>
      <w:r w:rsidRPr="004D3840">
        <w:rPr>
          <w:rFonts w:ascii="Myriad Pro" w:hAnsi="Myriad Pro"/>
          <w:sz w:val="22"/>
          <w:szCs w:val="22"/>
        </w:rPr>
        <w:t xml:space="preserve">zu fachspezifischen Interessen </w:t>
      </w:r>
      <w:r w:rsidR="001727AC">
        <w:rPr>
          <w:rFonts w:ascii="Myriad Pro" w:hAnsi="Myriad Pro"/>
          <w:sz w:val="22"/>
          <w:szCs w:val="22"/>
        </w:rPr>
        <w:t xml:space="preserve">im </w:t>
      </w:r>
      <w:proofErr w:type="spellStart"/>
      <w:r w:rsidR="001727AC">
        <w:rPr>
          <w:rFonts w:ascii="Myriad Pro" w:hAnsi="Myriad Pro"/>
          <w:sz w:val="22"/>
          <w:szCs w:val="22"/>
        </w:rPr>
        <w:t>Meet</w:t>
      </w:r>
      <w:proofErr w:type="spellEnd"/>
      <w:r w:rsidR="001727AC">
        <w:rPr>
          <w:rFonts w:ascii="Myriad Pro" w:hAnsi="Myriad Pro"/>
          <w:sz w:val="22"/>
          <w:szCs w:val="22"/>
        </w:rPr>
        <w:t>-up</w:t>
      </w:r>
      <w:r w:rsidR="001727AC" w:rsidRPr="004D3840">
        <w:rPr>
          <w:rFonts w:ascii="Myriad Pro" w:hAnsi="Myriad Pro"/>
          <w:sz w:val="22"/>
          <w:szCs w:val="22"/>
        </w:rPr>
        <w:t xml:space="preserve"> </w:t>
      </w:r>
      <w:r w:rsidRPr="004D3840">
        <w:rPr>
          <w:rFonts w:ascii="Myriad Pro" w:hAnsi="Myriad Pro"/>
          <w:sz w:val="22"/>
          <w:szCs w:val="22"/>
        </w:rPr>
        <w:t xml:space="preserve">bot den Akteuren einen unkomplizierten Einstieg in eine verwandte Branche und legte den Grundstein für neue kooperative Projekte und gemeinsame Aktivitäten. </w:t>
      </w:r>
      <w:r w:rsidR="001727AC">
        <w:rPr>
          <w:rFonts w:ascii="Myriad Pro" w:hAnsi="Myriad Pro"/>
          <w:sz w:val="22"/>
          <w:szCs w:val="22"/>
        </w:rPr>
        <w:t>I</w:t>
      </w:r>
      <w:r>
        <w:rPr>
          <w:rFonts w:ascii="Myriad Pro" w:hAnsi="Myriad Pro"/>
          <w:sz w:val="22"/>
          <w:szCs w:val="22"/>
        </w:rPr>
        <w:t xml:space="preserve">m Mai </w:t>
      </w:r>
      <w:r w:rsidR="001727AC">
        <w:rPr>
          <w:rFonts w:ascii="Myriad Pro" w:hAnsi="Myriad Pro"/>
          <w:sz w:val="22"/>
          <w:szCs w:val="22"/>
        </w:rPr>
        <w:t xml:space="preserve">erwartet Sie </w:t>
      </w:r>
      <w:r>
        <w:rPr>
          <w:rFonts w:ascii="Myriad Pro" w:hAnsi="Myriad Pro"/>
          <w:sz w:val="22"/>
          <w:szCs w:val="22"/>
        </w:rPr>
        <w:t>ein</w:t>
      </w:r>
      <w:r w:rsidR="001727AC">
        <w:rPr>
          <w:rFonts w:ascii="Myriad Pro" w:hAnsi="Myriad Pro"/>
          <w:sz w:val="22"/>
          <w:szCs w:val="22"/>
        </w:rPr>
        <w:t xml:space="preserve"> </w:t>
      </w:r>
      <w:r>
        <w:rPr>
          <w:rFonts w:ascii="Myriad Pro" w:hAnsi="Myriad Pro"/>
          <w:sz w:val="22"/>
          <w:szCs w:val="22"/>
        </w:rPr>
        <w:t>Follow-</w:t>
      </w:r>
      <w:r w:rsidR="00044B12">
        <w:rPr>
          <w:rFonts w:ascii="Myriad Pro" w:hAnsi="Myriad Pro"/>
          <w:sz w:val="22"/>
          <w:szCs w:val="22"/>
        </w:rPr>
        <w:t>u</w:t>
      </w:r>
      <w:r>
        <w:rPr>
          <w:rFonts w:ascii="Myriad Pro" w:hAnsi="Myriad Pro"/>
          <w:sz w:val="22"/>
          <w:szCs w:val="22"/>
        </w:rPr>
        <w:t>p zu dieser Cross-Cluster-Veranstaltung</w:t>
      </w:r>
      <w:r w:rsidR="001727AC">
        <w:rPr>
          <w:rFonts w:ascii="Myriad Pro" w:hAnsi="Myriad Pro"/>
          <w:sz w:val="22"/>
          <w:szCs w:val="22"/>
        </w:rPr>
        <w:t xml:space="preserve"> </w:t>
      </w:r>
      <w:r w:rsidR="00044B12">
        <w:rPr>
          <w:rFonts w:ascii="Myriad Pro" w:hAnsi="Myriad Pro"/>
          <w:sz w:val="22"/>
          <w:szCs w:val="22"/>
        </w:rPr>
        <w:t>– w</w:t>
      </w:r>
      <w:r>
        <w:rPr>
          <w:rFonts w:ascii="Myriad Pro" w:hAnsi="Myriad Pro"/>
          <w:sz w:val="22"/>
          <w:szCs w:val="22"/>
        </w:rPr>
        <w:t>ir halten Sie auf dem Laufenden. Bei Interesse könne</w:t>
      </w:r>
      <w:r w:rsidR="001727AC">
        <w:rPr>
          <w:rFonts w:ascii="Myriad Pro" w:hAnsi="Myriad Pro"/>
          <w:sz w:val="22"/>
          <w:szCs w:val="22"/>
        </w:rPr>
        <w:t>n</w:t>
      </w:r>
      <w:r>
        <w:rPr>
          <w:rFonts w:ascii="Myriad Pro" w:hAnsi="Myriad Pro"/>
          <w:sz w:val="22"/>
          <w:szCs w:val="22"/>
        </w:rPr>
        <w:t xml:space="preserve"> Sie uns jederzeit auch persönli</w:t>
      </w:r>
      <w:r w:rsidR="001727AC">
        <w:rPr>
          <w:rFonts w:ascii="Myriad Pro" w:hAnsi="Myriad Pro"/>
          <w:sz w:val="22"/>
          <w:szCs w:val="22"/>
        </w:rPr>
        <w:t>c</w:t>
      </w:r>
      <w:r>
        <w:rPr>
          <w:rFonts w:ascii="Myriad Pro" w:hAnsi="Myriad Pro"/>
          <w:sz w:val="22"/>
          <w:szCs w:val="22"/>
        </w:rPr>
        <w:t>h kontaktieren (m.streller@sensorik.bayern.de)</w:t>
      </w:r>
      <w:r w:rsidR="00044B12">
        <w:rPr>
          <w:rFonts w:ascii="Myriad Pro" w:hAnsi="Myriad Pro"/>
          <w:sz w:val="22"/>
          <w:szCs w:val="22"/>
        </w:rPr>
        <w:t>.</w:t>
      </w:r>
    </w:p>
    <w:p w14:paraId="6B687278" w14:textId="77777777" w:rsidR="00DC5D7E" w:rsidRDefault="00DC5D7E" w:rsidP="004D3840">
      <w:pPr>
        <w:tabs>
          <w:tab w:val="left" w:pos="1714"/>
        </w:tabs>
        <w:jc w:val="both"/>
        <w:rPr>
          <w:rFonts w:ascii="Myriad Pro" w:hAnsi="Myriad Pro"/>
          <w:sz w:val="22"/>
          <w:szCs w:val="22"/>
        </w:rPr>
      </w:pPr>
    </w:p>
    <w:p w14:paraId="255F0DFB" w14:textId="77777777" w:rsidR="005C6C65" w:rsidRPr="0087546C" w:rsidRDefault="005C6C65" w:rsidP="008F3D3D">
      <w:pPr>
        <w:jc w:val="both"/>
        <w:rPr>
          <w:rFonts w:ascii="Myriad Pro" w:hAnsi="Myriad Pro"/>
          <w:b/>
          <w:bCs/>
          <w:sz w:val="22"/>
          <w:szCs w:val="22"/>
        </w:rPr>
      </w:pPr>
    </w:p>
    <w:p w14:paraId="0339D27E" w14:textId="0724AF20" w:rsidR="005157FD" w:rsidRPr="005157FD" w:rsidRDefault="00055AA6" w:rsidP="00826442">
      <w:pPr>
        <w:contextualSpacing/>
        <w:jc w:val="both"/>
        <w:rPr>
          <w:rFonts w:ascii="Myriad Pro" w:hAnsi="Myriad Pro"/>
          <w:b/>
          <w:bCs/>
          <w:sz w:val="22"/>
          <w:szCs w:val="22"/>
        </w:rPr>
      </w:pPr>
      <w:r>
        <w:rPr>
          <w:rFonts w:ascii="Myriad Pro" w:hAnsi="Myriad Pro"/>
          <w:b/>
          <w:bCs/>
          <w:sz w:val="22"/>
          <w:szCs w:val="22"/>
        </w:rPr>
        <w:t xml:space="preserve">Cluster Sensorik / </w:t>
      </w:r>
      <w:r w:rsidR="005157FD" w:rsidRPr="005157FD">
        <w:rPr>
          <w:rFonts w:ascii="Myriad Pro" w:hAnsi="Myriad Pro"/>
          <w:b/>
          <w:bCs/>
          <w:sz w:val="22"/>
          <w:szCs w:val="22"/>
        </w:rPr>
        <w:t>Strategische Partn</w:t>
      </w:r>
      <w:r>
        <w:rPr>
          <w:rFonts w:ascii="Myriad Pro" w:hAnsi="Myriad Pro"/>
          <w:b/>
          <w:bCs/>
          <w:sz w:val="22"/>
          <w:szCs w:val="22"/>
        </w:rPr>
        <w:t>e</w:t>
      </w:r>
      <w:r w:rsidR="005157FD" w:rsidRPr="005157FD">
        <w:rPr>
          <w:rFonts w:ascii="Myriad Pro" w:hAnsi="Myriad Pro"/>
          <w:b/>
          <w:bCs/>
          <w:sz w:val="22"/>
          <w:szCs w:val="22"/>
        </w:rPr>
        <w:t>rschaft Sensorik e.V.</w:t>
      </w:r>
    </w:p>
    <w:p w14:paraId="315E9ADA" w14:textId="72AEED25" w:rsidR="005157FD" w:rsidRDefault="005157FD" w:rsidP="00826442">
      <w:pPr>
        <w:contextualSpacing/>
        <w:jc w:val="both"/>
        <w:rPr>
          <w:rFonts w:ascii="Myriad Pro" w:hAnsi="Myriad Pro"/>
          <w:sz w:val="22"/>
          <w:szCs w:val="22"/>
        </w:rPr>
      </w:pPr>
      <w:r w:rsidRPr="004E1C0D">
        <w:rPr>
          <w:rFonts w:ascii="Myriad Pro" w:hAnsi="Myriad Pro"/>
          <w:sz w:val="22"/>
          <w:szCs w:val="22"/>
        </w:rPr>
        <w:t xml:space="preserve">Seit gut 15 Jahren bündelt die Strategische Partnerschaft Sensorik e.V. (SPS)/Cluster Sensorik die bayerische Sensorik-Kompetenz. Unter den gut </w:t>
      </w:r>
      <w:r w:rsidR="00D37491">
        <w:rPr>
          <w:rFonts w:ascii="Myriad Pro" w:hAnsi="Myriad Pro"/>
          <w:sz w:val="22"/>
          <w:szCs w:val="22"/>
        </w:rPr>
        <w:t>8</w:t>
      </w:r>
      <w:r w:rsidRPr="004E1C0D">
        <w:rPr>
          <w:rFonts w:ascii="Myriad Pro" w:hAnsi="Myriad Pro"/>
          <w:sz w:val="22"/>
          <w:szCs w:val="22"/>
        </w:rPr>
        <w:t>0 Mitgliedern und 250 Partnern sind zahlreiche</w:t>
      </w:r>
      <w:r>
        <w:rPr>
          <w:rFonts w:ascii="Myriad Pro" w:hAnsi="Myriad Pro"/>
          <w:sz w:val="22"/>
          <w:szCs w:val="22"/>
        </w:rPr>
        <w:t xml:space="preserve"> </w:t>
      </w:r>
      <w:r w:rsidRPr="004E1C0D">
        <w:rPr>
          <w:rFonts w:ascii="Myriad Pro" w:hAnsi="Myriad Pro"/>
          <w:sz w:val="22"/>
          <w:szCs w:val="22"/>
        </w:rPr>
        <w:t>international führende, hochinnovative Unternehmen und Institutionen zu finden. Diese unterstützt das Sensorik-Netzwerk mit einem umfassenden Angebot an Serviceleistungen in operativen und strategischen Fragestellungen.</w:t>
      </w:r>
    </w:p>
    <w:p w14:paraId="4AF42338" w14:textId="12F7F496" w:rsidR="001727AC" w:rsidRDefault="001727AC" w:rsidP="00826442">
      <w:pPr>
        <w:contextualSpacing/>
        <w:jc w:val="both"/>
        <w:rPr>
          <w:rFonts w:ascii="Myriad Pro" w:hAnsi="Myriad Pro"/>
          <w:sz w:val="22"/>
          <w:szCs w:val="22"/>
        </w:rPr>
      </w:pPr>
    </w:p>
    <w:p w14:paraId="4D6EDEC8" w14:textId="32125458" w:rsidR="001727AC" w:rsidRPr="001727AC" w:rsidRDefault="001727AC" w:rsidP="00826442">
      <w:pPr>
        <w:contextualSpacing/>
        <w:jc w:val="both"/>
        <w:rPr>
          <w:rFonts w:ascii="Myriad Pro" w:hAnsi="Myriad Pro"/>
          <w:b/>
          <w:bCs/>
          <w:sz w:val="22"/>
          <w:szCs w:val="22"/>
        </w:rPr>
      </w:pPr>
      <w:r w:rsidRPr="001727AC">
        <w:rPr>
          <w:rFonts w:ascii="Myriad Pro" w:hAnsi="Myriad Pro"/>
          <w:b/>
          <w:bCs/>
          <w:sz w:val="22"/>
          <w:szCs w:val="22"/>
        </w:rPr>
        <w:t>Cluster Nanotechnologie</w:t>
      </w:r>
    </w:p>
    <w:p w14:paraId="0C8889A8" w14:textId="3BCCAB2A" w:rsidR="00055AA6" w:rsidRDefault="001727AC" w:rsidP="00826442">
      <w:pPr>
        <w:contextualSpacing/>
        <w:jc w:val="both"/>
        <w:rPr>
          <w:rFonts w:ascii="Myriad Pro" w:hAnsi="Myriad Pro"/>
          <w:sz w:val="22"/>
          <w:szCs w:val="22"/>
        </w:rPr>
      </w:pPr>
      <w:r w:rsidRPr="001727AC">
        <w:rPr>
          <w:rFonts w:ascii="Myriad Pro" w:hAnsi="Myriad Pro"/>
          <w:sz w:val="22"/>
          <w:szCs w:val="22"/>
        </w:rPr>
        <w:t>D</w:t>
      </w:r>
      <w:r w:rsidR="00044B12">
        <w:rPr>
          <w:rFonts w:ascii="Myriad Pro" w:hAnsi="Myriad Pro"/>
          <w:sz w:val="22"/>
          <w:szCs w:val="22"/>
        </w:rPr>
        <w:t>as</w:t>
      </w:r>
      <w:r w:rsidRPr="001727AC">
        <w:rPr>
          <w:rFonts w:ascii="Myriad Pro" w:hAnsi="Myriad Pro"/>
          <w:sz w:val="22"/>
          <w:szCs w:val="22"/>
        </w:rPr>
        <w:t xml:space="preserve"> Cluster Nanotechnologie vernetzt Nanotechnologie-Kompetenzen aus Wirtschaft, Wissenschaft, Politik und Lehre. Im Fokus steht hierbei vor allem die Vernetzung von kleinen und mittleren Unternehmen untereinander, aber auch mit Universitäten, Hochschulen und Forschungseinrichtungen.</w:t>
      </w:r>
    </w:p>
    <w:p w14:paraId="00D243D1" w14:textId="77777777" w:rsidR="001727AC" w:rsidRDefault="001727AC" w:rsidP="00826442">
      <w:pPr>
        <w:contextualSpacing/>
        <w:jc w:val="both"/>
        <w:rPr>
          <w:rFonts w:ascii="Myriad Pro" w:hAnsi="Myriad Pro"/>
          <w:sz w:val="22"/>
          <w:szCs w:val="22"/>
        </w:rPr>
      </w:pPr>
    </w:p>
    <w:p w14:paraId="270D0FF2" w14:textId="35CF3483" w:rsidR="004D3840" w:rsidRPr="004D3840" w:rsidRDefault="004D3840" w:rsidP="004D3840">
      <w:pPr>
        <w:tabs>
          <w:tab w:val="left" w:pos="1714"/>
        </w:tabs>
        <w:jc w:val="both"/>
        <w:rPr>
          <w:rFonts w:ascii="Myriad Pro" w:hAnsi="Myriad Pro"/>
          <w:b/>
          <w:bCs/>
          <w:sz w:val="22"/>
          <w:szCs w:val="22"/>
        </w:rPr>
      </w:pPr>
      <w:r w:rsidRPr="004D3840">
        <w:rPr>
          <w:rFonts w:ascii="Myriad Pro" w:hAnsi="Myriad Pro"/>
          <w:b/>
          <w:bCs/>
          <w:sz w:val="22"/>
          <w:szCs w:val="22"/>
        </w:rPr>
        <w:t>Kontakt:</w:t>
      </w:r>
    </w:p>
    <w:p w14:paraId="3B297C26" w14:textId="77777777" w:rsidR="004D3840" w:rsidRPr="004D3840" w:rsidRDefault="004D3840" w:rsidP="004D3840">
      <w:pPr>
        <w:tabs>
          <w:tab w:val="left" w:pos="1714"/>
        </w:tabs>
        <w:jc w:val="both"/>
        <w:rPr>
          <w:rFonts w:ascii="Myriad Pro" w:hAnsi="Myriad Pro"/>
          <w:sz w:val="22"/>
          <w:szCs w:val="22"/>
        </w:rPr>
      </w:pPr>
      <w:r w:rsidRPr="004D3840">
        <w:rPr>
          <w:rFonts w:ascii="Myriad Pro" w:hAnsi="Myriad Pro"/>
          <w:sz w:val="22"/>
          <w:szCs w:val="22"/>
        </w:rPr>
        <w:t>Dr. Anna Sauer (Netzwerk NanoAnalytik): anna.sauer@nanoinitiative-bayern.de</w:t>
      </w:r>
    </w:p>
    <w:p w14:paraId="1859C8CB" w14:textId="15CA36D9" w:rsidR="004D3840" w:rsidRDefault="004D3840" w:rsidP="004D3840">
      <w:pPr>
        <w:tabs>
          <w:tab w:val="left" w:pos="1714"/>
        </w:tabs>
        <w:jc w:val="both"/>
        <w:rPr>
          <w:rFonts w:ascii="Myriad Pro" w:hAnsi="Myriad Pro"/>
          <w:sz w:val="22"/>
          <w:szCs w:val="22"/>
        </w:rPr>
      </w:pPr>
      <w:r w:rsidRPr="004D3840">
        <w:rPr>
          <w:rFonts w:ascii="Myriad Pro" w:hAnsi="Myriad Pro"/>
          <w:sz w:val="22"/>
          <w:szCs w:val="22"/>
        </w:rPr>
        <w:t xml:space="preserve">Dr. Justus Hermannsdörfer (Netzwerk nanoInk): </w:t>
      </w:r>
      <w:hyperlink r:id="rId9" w:history="1">
        <w:r w:rsidRPr="00780179">
          <w:rPr>
            <w:rStyle w:val="Hyperlink"/>
            <w:rFonts w:ascii="Myriad Pro" w:hAnsi="Myriad Pro"/>
            <w:sz w:val="22"/>
            <w:szCs w:val="22"/>
          </w:rPr>
          <w:t>justus.hermannsdoerfer@nanoinitiative-bayern.de</w:t>
        </w:r>
      </w:hyperlink>
    </w:p>
    <w:p w14:paraId="59776BAC" w14:textId="691E5FA7" w:rsidR="00E11879" w:rsidRPr="009933BF" w:rsidRDefault="009933BF" w:rsidP="009933BF">
      <w:pPr>
        <w:tabs>
          <w:tab w:val="left" w:pos="1714"/>
        </w:tabs>
        <w:jc w:val="both"/>
        <w:rPr>
          <w:rFonts w:ascii="Myriad Pro" w:hAnsi="Myriad Pro"/>
          <w:sz w:val="22"/>
          <w:szCs w:val="22"/>
        </w:rPr>
      </w:pPr>
      <w:r>
        <w:rPr>
          <w:noProof/>
        </w:rPr>
        <mc:AlternateContent>
          <mc:Choice Requires="wpg">
            <w:drawing>
              <wp:anchor distT="0" distB="0" distL="114300" distR="114300" simplePos="0" relativeHeight="251665408" behindDoc="0" locked="0" layoutInCell="1" allowOverlap="1" wp14:anchorId="31144D1A" wp14:editId="66DDB912">
                <wp:simplePos x="0" y="0"/>
                <wp:positionH relativeFrom="column">
                  <wp:posOffset>-8255</wp:posOffset>
                </wp:positionH>
                <wp:positionV relativeFrom="paragraph">
                  <wp:posOffset>374015</wp:posOffset>
                </wp:positionV>
                <wp:extent cx="5723890" cy="1530985"/>
                <wp:effectExtent l="0" t="0" r="0" b="0"/>
                <wp:wrapSquare wrapText="bothSides"/>
                <wp:docPr id="2" name="Gruppieren 2"/>
                <wp:cNvGraphicFramePr/>
                <a:graphic xmlns:a="http://schemas.openxmlformats.org/drawingml/2006/main">
                  <a:graphicData uri="http://schemas.microsoft.com/office/word/2010/wordprocessingGroup">
                    <wpg:wgp>
                      <wpg:cNvGrpSpPr/>
                      <wpg:grpSpPr>
                        <a:xfrm>
                          <a:off x="0" y="0"/>
                          <a:ext cx="5723890" cy="1530985"/>
                          <a:chOff x="2091" y="307129"/>
                          <a:chExt cx="5730006" cy="1379721"/>
                        </a:xfrm>
                      </wpg:grpSpPr>
                      <wps:wsp>
                        <wps:cNvPr id="16419" name="Textfeld 16419"/>
                        <wps:cNvSpPr txBox="1"/>
                        <wps:spPr>
                          <a:xfrm>
                            <a:off x="2091" y="307129"/>
                            <a:ext cx="2712301" cy="1298475"/>
                          </a:xfrm>
                          <a:prstGeom prst="rect">
                            <a:avLst/>
                          </a:prstGeom>
                          <a:noFill/>
                          <a:ln>
                            <a:noFill/>
                          </a:ln>
                          <a:effectLst/>
                          <a:extLst>
                            <a:ext uri="{C572A759-6A51-4108-AA02-DFA0A04FC94B}"/>
                          </a:extLst>
                        </wps:spPr>
                        <wps:txbx>
                          <w:txbxContent>
                            <w:p w14:paraId="11D2F245" w14:textId="77777777" w:rsidR="009933BF" w:rsidRDefault="009933BF" w:rsidP="00E11879">
                              <w:pPr>
                                <w:pStyle w:val="Kontaktberschrift"/>
                                <w:jc w:val="left"/>
                                <w:rPr>
                                  <w:color w:val="000000" w:themeColor="text1"/>
                                </w:rPr>
                              </w:pPr>
                            </w:p>
                            <w:p w14:paraId="2B3A1CA6" w14:textId="77777777" w:rsidR="009933BF" w:rsidRDefault="009933BF" w:rsidP="00E11879">
                              <w:pPr>
                                <w:pStyle w:val="Kontaktberschrift"/>
                                <w:jc w:val="left"/>
                                <w:rPr>
                                  <w:color w:val="000000" w:themeColor="text1"/>
                                </w:rPr>
                              </w:pPr>
                            </w:p>
                            <w:p w14:paraId="42746945" w14:textId="64A50EEA"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p>
                            <w:p w14:paraId="06F759F5" w14:textId="77777777"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5A42AFF8"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4B659E20" w14:textId="3427E8AA" w:rsidR="00E11879" w:rsidRPr="008C4766" w:rsidRDefault="00B42C2A" w:rsidP="00E11879">
                              <w:pPr>
                                <w:pStyle w:val="Kopfzeile"/>
                                <w:tabs>
                                  <w:tab w:val="left" w:pos="5694"/>
                                  <w:tab w:val="left" w:pos="6396"/>
                                </w:tabs>
                                <w:rPr>
                                  <w:rFonts w:ascii="Myriad Pro" w:hAnsi="Myriad Pro"/>
                                  <w:sz w:val="20"/>
                                </w:rPr>
                              </w:pPr>
                              <w:r>
                                <w:rPr>
                                  <w:rFonts w:ascii="Myriad Pro" w:hAnsi="Myriad Pro"/>
                                  <w:sz w:val="20"/>
                                </w:rPr>
                                <w:t>Geschäftsführung</w:t>
                              </w:r>
                            </w:p>
                            <w:p w14:paraId="14701415" w14:textId="77777777" w:rsidR="00F539D9" w:rsidRPr="00F539D9" w:rsidRDefault="00F539D9" w:rsidP="00E11879">
                              <w:pPr>
                                <w:pStyle w:val="Kontaktname"/>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feld 9"/>
                        <wps:cNvSpPr txBox="1"/>
                        <wps:spPr>
                          <a:xfrm>
                            <a:off x="2893647" y="576946"/>
                            <a:ext cx="2838450" cy="1109904"/>
                          </a:xfrm>
                          <a:prstGeom prst="rect">
                            <a:avLst/>
                          </a:prstGeom>
                          <a:noFill/>
                          <a:ln>
                            <a:noFill/>
                          </a:ln>
                          <a:effectLst/>
                          <a:extLst>
                            <a:ext uri="{C572A759-6A51-4108-AA02-DFA0A04FC94B}"/>
                          </a:extLst>
                        </wps:spPr>
                        <wps:txbx>
                          <w:txbxContent>
                            <w:p w14:paraId="04AEF9BD" w14:textId="77777777" w:rsidR="00326802" w:rsidRPr="008C4766" w:rsidRDefault="00326802" w:rsidP="00326802">
                              <w:pPr>
                                <w:pStyle w:val="Kopfzeile"/>
                                <w:tabs>
                                  <w:tab w:val="left" w:pos="5694"/>
                                  <w:tab w:val="left" w:pos="6396"/>
                                </w:tabs>
                                <w:spacing w:before="180"/>
                                <w:rPr>
                                  <w:rFonts w:ascii="Myriad Pro" w:hAnsi="Myriad Pro"/>
                                  <w:sz w:val="20"/>
                                </w:rPr>
                              </w:pPr>
                              <w:bookmarkStart w:id="2" w:name="_GoBack"/>
                              <w:r w:rsidRPr="008C4766">
                                <w:rPr>
                                  <w:rFonts w:ascii="Myriad Pro" w:hAnsi="Myriad Pro"/>
                                  <w:sz w:val="20"/>
                                </w:rPr>
                                <w:t>Franz-Mayer-Straße 1</w:t>
                              </w:r>
                            </w:p>
                            <w:p w14:paraId="47AF743E" w14:textId="77777777" w:rsidR="00326802" w:rsidRPr="008C4766" w:rsidRDefault="00326802" w:rsidP="00326802">
                              <w:pPr>
                                <w:pStyle w:val="Kopfzeile"/>
                                <w:tabs>
                                  <w:tab w:val="left" w:pos="5694"/>
                                </w:tabs>
                                <w:rPr>
                                  <w:rFonts w:ascii="Myriad Pro" w:hAnsi="Myriad Pro"/>
                                  <w:sz w:val="20"/>
                                </w:rPr>
                              </w:pPr>
                              <w:r w:rsidRPr="008C4766">
                                <w:rPr>
                                  <w:rFonts w:ascii="Myriad Pro" w:hAnsi="Myriad Pro"/>
                                  <w:sz w:val="20"/>
                                </w:rPr>
                                <w:t>93053 Regensburg</w:t>
                              </w:r>
                            </w:p>
                            <w:p w14:paraId="310B4B49" w14:textId="51E8A4D5" w:rsidR="00326802" w:rsidRDefault="00326802"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Pr>
                                  <w:rFonts w:ascii="Myriad Pro" w:hAnsi="Myriad Pro"/>
                                  <w:sz w:val="20"/>
                                </w:rPr>
                                <w:t xml:space="preserve">           </w:t>
                              </w:r>
                              <w:r w:rsidRPr="008C4766">
                                <w:rPr>
                                  <w:rFonts w:ascii="Myriad Pro" w:hAnsi="Myriad Pro"/>
                                  <w:sz w:val="20"/>
                                </w:rPr>
                                <w:t xml:space="preserve"> </w:t>
                              </w:r>
                              <w:r w:rsidRPr="00384AC6">
                                <w:rPr>
                                  <w:rFonts w:ascii="Myriad Pro" w:hAnsi="Myriad Pro"/>
                                  <w:sz w:val="20"/>
                                </w:rPr>
                                <w:t xml:space="preserve">+49 (0)941 63 09 16 </w:t>
                              </w:r>
                              <w:r w:rsidR="00460EF2">
                                <w:rPr>
                                  <w:rFonts w:ascii="Myriad Pro" w:hAnsi="Myriad Pro"/>
                                  <w:sz w:val="20"/>
                                </w:rPr>
                                <w:t>–</w:t>
                              </w:r>
                              <w:r w:rsidRPr="00384AC6">
                                <w:rPr>
                                  <w:rFonts w:ascii="Myriad Pro" w:hAnsi="Myriad Pro"/>
                                  <w:sz w:val="20"/>
                                </w:rPr>
                                <w:t xml:space="preserve"> 13</w:t>
                              </w:r>
                            </w:p>
                            <w:p w14:paraId="473A28A1" w14:textId="6F69C685" w:rsidR="00326802" w:rsidRPr="009933BF" w:rsidRDefault="00326802" w:rsidP="009933BF">
                              <w:pPr>
                                <w:pStyle w:val="Kopfzeile"/>
                                <w:tabs>
                                  <w:tab w:val="left" w:pos="5694"/>
                                  <w:tab w:val="left" w:pos="6396"/>
                                </w:tabs>
                                <w:rPr>
                                  <w:rFonts w:ascii="Myriad Pro" w:hAnsi="Myriad Pro"/>
                                  <w:sz w:val="20"/>
                                </w:rPr>
                              </w:pPr>
                              <w:r w:rsidRPr="00384AC6">
                                <w:rPr>
                                  <w:rFonts w:ascii="Myriad Pro" w:hAnsi="Myriad Pro"/>
                                  <w:sz w:val="20"/>
                                </w:rPr>
                                <w:t>E-</w:t>
                              </w:r>
                              <w:r w:rsidR="009B360C">
                                <w:rPr>
                                  <w:rFonts w:ascii="Myriad Pro" w:hAnsi="Myriad Pro"/>
                                  <w:sz w:val="20"/>
                                </w:rPr>
                                <w:t>M</w:t>
                              </w:r>
                              <w:r w:rsidRPr="00384AC6">
                                <w:rPr>
                                  <w:rFonts w:ascii="Myriad Pro" w:hAnsi="Myriad Pro"/>
                                  <w:sz w:val="20"/>
                                </w:rPr>
                                <w:t>ail       s.fuchs1@sensorik-bayern.de</w:t>
                              </w:r>
                              <w:r w:rsidRPr="00384AC6">
                                <w:rPr>
                                  <w:rFonts w:ascii="Myriad Pro" w:hAnsi="Myriad Pro"/>
                                  <w:sz w:val="20"/>
                                </w:rPr>
                                <w:br/>
                                <w:t>Web          www.sensorik-bayern.de</w:t>
                              </w:r>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 o:spid="_x0000_s1026" style="position:absolute;left:0;text-align:left;margin-left:-.65pt;margin-top:29.45pt;width:450.7pt;height:120.55pt;z-index:251665408;mso-width-relative:margin;mso-height-relative:margin" coordorigin="20,3071" coordsize="57300,1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">
                <v:shapetype id="_x0000_t202" coordsize="21600,21600" o:spt="202" path="m,l,21600r21600,l21600,xe">
                  <v:stroke joinstyle="miter"/>
                  <v:path gradientshapeok="t" o:connecttype="rect"/>
                </v:shapetype>
                <v:shape id="Textfeld 16419" o:spid="_x0000_s1027" type="#_x0000_t202" style="position:absolute;left:20;top:3071;width:27123;height:1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MsIA&#10;AADeAAAADwAAAGRycy9kb3ducmV2LnhtbERPTYvCMBC9L/gfwgje1kRR0WoUUQRPyuruwt6GZmyL&#10;zaQ00dZ/b4QFb/N4n7NYtbYUd6p94VjDoK9AEKfOFJxp+D7vPqcgfEA2WDomDQ/ysFp2PhaYGNfw&#10;F91PIRMxhH2CGvIQqkRKn+Zk0fddRRy5i6sthgjrTJoamxhuSzlUaiItFhwbcqxok1N6Pd2shp/D&#10;5e93pI7Z1o6rxrVKsp1JrXvddj0HEagNb/G/e2/i/MloMIPXO/EG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BgywgAAAN4AAAAPAAAAAAAAAAAAAAAAAJgCAABkcnMvZG93&#10;bnJldi54bWxQSwUGAAAAAAQABAD1AAAAhwMAAAAA&#10;" filled="f" stroked="f">
                  <v:textbox>
                    <w:txbxContent>
                      <w:p w14:paraId="11D2F245" w14:textId="77777777" w:rsidR="009933BF" w:rsidRDefault="009933BF" w:rsidP="00E11879">
                        <w:pPr>
                          <w:pStyle w:val="Kontaktberschrift"/>
                          <w:jc w:val="left"/>
                          <w:rPr>
                            <w:color w:val="000000" w:themeColor="text1"/>
                          </w:rPr>
                        </w:pPr>
                      </w:p>
                      <w:p w14:paraId="2B3A1CA6" w14:textId="77777777" w:rsidR="009933BF" w:rsidRDefault="009933BF" w:rsidP="00E11879">
                        <w:pPr>
                          <w:pStyle w:val="Kontaktberschrift"/>
                          <w:jc w:val="left"/>
                          <w:rPr>
                            <w:color w:val="000000" w:themeColor="text1"/>
                          </w:rPr>
                        </w:pPr>
                      </w:p>
                      <w:p w14:paraId="42746945" w14:textId="64A50EEA"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p>
                      <w:p w14:paraId="06F759F5" w14:textId="77777777"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5A42AFF8"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4B659E20" w14:textId="3427E8AA" w:rsidR="00E11879" w:rsidRPr="008C4766" w:rsidRDefault="00B42C2A" w:rsidP="00E11879">
                        <w:pPr>
                          <w:pStyle w:val="Kopfzeile"/>
                          <w:tabs>
                            <w:tab w:val="left" w:pos="5694"/>
                            <w:tab w:val="left" w:pos="6396"/>
                          </w:tabs>
                          <w:rPr>
                            <w:rFonts w:ascii="Myriad Pro" w:hAnsi="Myriad Pro"/>
                            <w:sz w:val="20"/>
                          </w:rPr>
                        </w:pPr>
                        <w:r>
                          <w:rPr>
                            <w:rFonts w:ascii="Myriad Pro" w:hAnsi="Myriad Pro"/>
                            <w:sz w:val="20"/>
                          </w:rPr>
                          <w:t>Geschäftsführung</w:t>
                        </w:r>
                      </w:p>
                      <w:p w14:paraId="14701415" w14:textId="77777777" w:rsidR="00F539D9" w:rsidRPr="00F539D9" w:rsidRDefault="00F539D9" w:rsidP="00E11879">
                        <w:pPr>
                          <w:pStyle w:val="Kontaktname"/>
                          <w:jc w:val="left"/>
                          <w:rPr>
                            <w:color w:val="000000" w:themeColor="text1"/>
                          </w:rPr>
                        </w:pPr>
                      </w:p>
                    </w:txbxContent>
                  </v:textbox>
                </v:shape>
                <v:shape id="Textfeld 9" o:spid="_x0000_s1028" type="#_x0000_t202" style="position:absolute;left:28936;top:5769;width:28384;height:1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04AEF9BD" w14:textId="77777777" w:rsidR="00326802" w:rsidRPr="008C4766" w:rsidRDefault="00326802" w:rsidP="00326802">
                        <w:pPr>
                          <w:pStyle w:val="Kopfzeile"/>
                          <w:tabs>
                            <w:tab w:val="left" w:pos="5694"/>
                            <w:tab w:val="left" w:pos="6396"/>
                          </w:tabs>
                          <w:spacing w:before="180"/>
                          <w:rPr>
                            <w:rFonts w:ascii="Myriad Pro" w:hAnsi="Myriad Pro"/>
                            <w:sz w:val="20"/>
                          </w:rPr>
                        </w:pPr>
                        <w:bookmarkStart w:id="3" w:name="_GoBack"/>
                        <w:r w:rsidRPr="008C4766">
                          <w:rPr>
                            <w:rFonts w:ascii="Myriad Pro" w:hAnsi="Myriad Pro"/>
                            <w:sz w:val="20"/>
                          </w:rPr>
                          <w:t>Franz-Mayer-Straße 1</w:t>
                        </w:r>
                      </w:p>
                      <w:p w14:paraId="47AF743E" w14:textId="77777777" w:rsidR="00326802" w:rsidRPr="008C4766" w:rsidRDefault="00326802" w:rsidP="00326802">
                        <w:pPr>
                          <w:pStyle w:val="Kopfzeile"/>
                          <w:tabs>
                            <w:tab w:val="left" w:pos="5694"/>
                          </w:tabs>
                          <w:rPr>
                            <w:rFonts w:ascii="Myriad Pro" w:hAnsi="Myriad Pro"/>
                            <w:sz w:val="20"/>
                          </w:rPr>
                        </w:pPr>
                        <w:r w:rsidRPr="008C4766">
                          <w:rPr>
                            <w:rFonts w:ascii="Myriad Pro" w:hAnsi="Myriad Pro"/>
                            <w:sz w:val="20"/>
                          </w:rPr>
                          <w:t>93053 Regensburg</w:t>
                        </w:r>
                      </w:p>
                      <w:p w14:paraId="310B4B49" w14:textId="51E8A4D5" w:rsidR="00326802" w:rsidRDefault="00326802"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Pr>
                            <w:rFonts w:ascii="Myriad Pro" w:hAnsi="Myriad Pro"/>
                            <w:sz w:val="20"/>
                          </w:rPr>
                          <w:t xml:space="preserve">           </w:t>
                        </w:r>
                        <w:r w:rsidRPr="008C4766">
                          <w:rPr>
                            <w:rFonts w:ascii="Myriad Pro" w:hAnsi="Myriad Pro"/>
                            <w:sz w:val="20"/>
                          </w:rPr>
                          <w:t xml:space="preserve"> </w:t>
                        </w:r>
                        <w:r w:rsidRPr="00384AC6">
                          <w:rPr>
                            <w:rFonts w:ascii="Myriad Pro" w:hAnsi="Myriad Pro"/>
                            <w:sz w:val="20"/>
                          </w:rPr>
                          <w:t xml:space="preserve">+49 (0)941 63 09 16 </w:t>
                        </w:r>
                        <w:r w:rsidR="00460EF2">
                          <w:rPr>
                            <w:rFonts w:ascii="Myriad Pro" w:hAnsi="Myriad Pro"/>
                            <w:sz w:val="20"/>
                          </w:rPr>
                          <w:t>–</w:t>
                        </w:r>
                        <w:r w:rsidRPr="00384AC6">
                          <w:rPr>
                            <w:rFonts w:ascii="Myriad Pro" w:hAnsi="Myriad Pro"/>
                            <w:sz w:val="20"/>
                          </w:rPr>
                          <w:t xml:space="preserve"> 13</w:t>
                        </w:r>
                      </w:p>
                      <w:p w14:paraId="473A28A1" w14:textId="6F69C685" w:rsidR="00326802" w:rsidRPr="009933BF" w:rsidRDefault="00326802" w:rsidP="009933BF">
                        <w:pPr>
                          <w:pStyle w:val="Kopfzeile"/>
                          <w:tabs>
                            <w:tab w:val="left" w:pos="5694"/>
                            <w:tab w:val="left" w:pos="6396"/>
                          </w:tabs>
                          <w:rPr>
                            <w:rFonts w:ascii="Myriad Pro" w:hAnsi="Myriad Pro"/>
                            <w:sz w:val="20"/>
                          </w:rPr>
                        </w:pPr>
                        <w:r w:rsidRPr="00384AC6">
                          <w:rPr>
                            <w:rFonts w:ascii="Myriad Pro" w:hAnsi="Myriad Pro"/>
                            <w:sz w:val="20"/>
                          </w:rPr>
                          <w:t>E-</w:t>
                        </w:r>
                        <w:r w:rsidR="009B360C">
                          <w:rPr>
                            <w:rFonts w:ascii="Myriad Pro" w:hAnsi="Myriad Pro"/>
                            <w:sz w:val="20"/>
                          </w:rPr>
                          <w:t>M</w:t>
                        </w:r>
                        <w:r w:rsidRPr="00384AC6">
                          <w:rPr>
                            <w:rFonts w:ascii="Myriad Pro" w:hAnsi="Myriad Pro"/>
                            <w:sz w:val="20"/>
                          </w:rPr>
                          <w:t>ail       s.fuchs1@sensorik-bayern.de</w:t>
                        </w:r>
                        <w:r w:rsidRPr="00384AC6">
                          <w:rPr>
                            <w:rFonts w:ascii="Myriad Pro" w:hAnsi="Myriad Pro"/>
                            <w:sz w:val="20"/>
                          </w:rPr>
                          <w:br/>
                          <w:t>Web          www.sensorik-bayern.de</w:t>
                        </w:r>
                        <w:bookmarkEnd w:id="3"/>
                      </w:p>
                    </w:txbxContent>
                  </v:textbox>
                </v:shape>
                <w10:wrap type="square"/>
              </v:group>
            </w:pict>
          </mc:Fallback>
        </mc:AlternateContent>
      </w:r>
      <w:r>
        <w:rPr>
          <w:noProof/>
        </w:rPr>
        <mc:AlternateContent>
          <mc:Choice Requires="wps">
            <w:drawing>
              <wp:anchor distT="0" distB="0" distL="114300" distR="114300" simplePos="0" relativeHeight="251659263" behindDoc="0" locked="0" layoutInCell="1" allowOverlap="1" wp14:anchorId="47C90AD6" wp14:editId="0EDDF64B">
                <wp:simplePos x="0" y="0"/>
                <wp:positionH relativeFrom="column">
                  <wp:posOffset>2874645</wp:posOffset>
                </wp:positionH>
                <wp:positionV relativeFrom="paragraph">
                  <wp:posOffset>635000</wp:posOffset>
                </wp:positionV>
                <wp:extent cx="2590800" cy="1140460"/>
                <wp:effectExtent l="0" t="0" r="0" b="2540"/>
                <wp:wrapSquare wrapText="bothSides"/>
                <wp:docPr id="3" name="Rechteck 3"/>
                <wp:cNvGraphicFramePr/>
                <a:graphic xmlns:a="http://schemas.openxmlformats.org/drawingml/2006/main">
                  <a:graphicData uri="http://schemas.microsoft.com/office/word/2010/wordprocessingShape">
                    <wps:wsp>
                      <wps:cNvSpPr/>
                      <wps:spPr>
                        <a:xfrm>
                          <a:off x="0" y="0"/>
                          <a:ext cx="2590800" cy="1140460"/>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1CF99B" id="Rechteck 3" o:spid="_x0000_s1026" style="position:absolute;margin-left:226.35pt;margin-top:50pt;width:204pt;height:89.8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" fillcolor="#16bade" stroked="f">
                <v:fill opacity="15163f"/>
                <w10:wrap type="square"/>
              </v:rect>
            </w:pict>
          </mc:Fallback>
        </mc:AlternateContent>
      </w:r>
      <w:r w:rsidR="004D3840" w:rsidRPr="004D3840">
        <w:rPr>
          <w:rFonts w:ascii="Myriad Pro" w:hAnsi="Myriad Pro"/>
          <w:sz w:val="22"/>
          <w:szCs w:val="22"/>
        </w:rPr>
        <w:t>Matthias Streller (</w:t>
      </w:r>
      <w:r w:rsidR="00044B12">
        <w:rPr>
          <w:rFonts w:ascii="Myriad Pro" w:hAnsi="Myriad Pro"/>
          <w:sz w:val="22"/>
          <w:szCs w:val="22"/>
        </w:rPr>
        <w:t xml:space="preserve">Netzwerk Sensorik): </w:t>
      </w:r>
      <w:r w:rsidR="004D3840">
        <w:rPr>
          <w:rFonts w:ascii="Myriad Pro" w:hAnsi="Myriad Pro"/>
          <w:sz w:val="22"/>
          <w:szCs w:val="22"/>
        </w:rPr>
        <w:t>m.streller@sensorik-bayern.de</w:t>
      </w:r>
      <w:r w:rsidR="00460EF2">
        <w:rPr>
          <w:noProof/>
        </w:rPr>
        <mc:AlternateContent>
          <mc:Choice Requires="wps">
            <w:drawing>
              <wp:anchor distT="0" distB="0" distL="114300" distR="114300" simplePos="0" relativeHeight="251660288" behindDoc="0" locked="0" layoutInCell="1" allowOverlap="1" wp14:anchorId="328A9B0C" wp14:editId="16F1E413">
                <wp:simplePos x="0" y="0"/>
                <wp:positionH relativeFrom="column">
                  <wp:posOffset>39370</wp:posOffset>
                </wp:positionH>
                <wp:positionV relativeFrom="paragraph">
                  <wp:posOffset>670560</wp:posOffset>
                </wp:positionV>
                <wp:extent cx="2474595" cy="1190625"/>
                <wp:effectExtent l="0" t="0" r="1905" b="9525"/>
                <wp:wrapSquare wrapText="bothSides"/>
                <wp:docPr id="16418" name="Rechteck 16418"/>
                <wp:cNvGraphicFramePr/>
                <a:graphic xmlns:a="http://schemas.openxmlformats.org/drawingml/2006/main">
                  <a:graphicData uri="http://schemas.microsoft.com/office/word/2010/wordprocessingShape">
                    <wps:wsp>
                      <wps:cNvSpPr/>
                      <wps:spPr>
                        <a:xfrm>
                          <a:off x="0" y="0"/>
                          <a:ext cx="2474595" cy="1190625"/>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512BD0" id="Rechteck 16418" o:spid="_x0000_s1026" style="position:absolute;margin-left:3.1pt;margin-top:52.8pt;width:194.85pt;height:9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" fillcolor="#16bade" stroked="f">
                <v:fill opacity="15163f"/>
                <w10:wrap type="square"/>
              </v:rect>
            </w:pict>
          </mc:Fallback>
        </mc:AlternateContent>
      </w:r>
    </w:p>
    <w:sectPr w:rsidR="00E11879" w:rsidRPr="009933BF" w:rsidSect="00384AC6">
      <w:headerReference w:type="default" r:id="rId10"/>
      <w:footerReference w:type="default" r:id="rId11"/>
      <w:headerReference w:type="first" r:id="rId12"/>
      <w:footerReference w:type="first" r:id="rId13"/>
      <w:pgSz w:w="11906" w:h="16838"/>
      <w:pgMar w:top="964" w:right="1417" w:bottom="1134" w:left="1417" w:header="708" w:footer="4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AC83E5" w14:textId="77777777" w:rsidR="00970C9E" w:rsidRDefault="00970C9E" w:rsidP="008C4766">
      <w:r>
        <w:separator/>
      </w:r>
    </w:p>
  </w:endnote>
  <w:endnote w:type="continuationSeparator" w:id="0">
    <w:p w14:paraId="4B524EDF" w14:textId="77777777" w:rsidR="00970C9E" w:rsidRDefault="00970C9E" w:rsidP="008C4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A00002AF" w:usb1="5000204B" w:usb2="00000000" w:usb3="00000000" w:csb0="0000019F" w:csb1="00000000"/>
  </w:font>
  <w:font w:name="Myriad Pro Light">
    <w:panose1 w:val="00000000000000000000"/>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48846" w14:textId="7B00F84E" w:rsidR="008C4766" w:rsidRPr="00C9594A" w:rsidRDefault="00D41DB6" w:rsidP="00C9594A">
    <w:pPr>
      <w:pStyle w:val="Fuzeile"/>
      <w:jc w:val="right"/>
      <w:rPr>
        <w:rFonts w:ascii="Myriad Pro" w:hAnsi="Myriad Pro"/>
        <w:sz w:val="22"/>
      </w:rPr>
    </w:pPr>
    <w:r>
      <w:rPr>
        <w:noProof/>
      </w:rPr>
      <w:drawing>
        <wp:anchor distT="0" distB="0" distL="114300" distR="114300" simplePos="0" relativeHeight="251660287" behindDoc="1" locked="0" layoutInCell="1" allowOverlap="1" wp14:anchorId="39A8B05A" wp14:editId="5FD2735F">
          <wp:simplePos x="0" y="0"/>
          <wp:positionH relativeFrom="margin">
            <wp:posOffset>2518970</wp:posOffset>
          </wp:positionH>
          <wp:positionV relativeFrom="page">
            <wp:posOffset>9883140</wp:posOffset>
          </wp:positionV>
          <wp:extent cx="3431615" cy="723773"/>
          <wp:effectExtent l="0" t="0" r="0" b="635"/>
          <wp:wrapNone/>
          <wp:docPr id="16" name="Grafik 16" descr="C:\Users\j.deschermeier\AppData\Local\Microsoft\Windows\INetCache\Content.Word\03_StMWi-4c_rechts_gefoerd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deschermeier\AppData\Local\Microsoft\Windows\INetCache\Content.Word\03_StMWi-4c_rechts_gefoerde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32359" cy="72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79744" behindDoc="0" locked="0" layoutInCell="1" allowOverlap="1" wp14:anchorId="5321F2AA" wp14:editId="02AC6CB1">
              <wp:simplePos x="0" y="0"/>
              <wp:positionH relativeFrom="column">
                <wp:posOffset>14605</wp:posOffset>
              </wp:positionH>
              <wp:positionV relativeFrom="paragraph">
                <wp:posOffset>-25873</wp:posOffset>
              </wp:positionV>
              <wp:extent cx="5699051" cy="0"/>
              <wp:effectExtent l="0" t="0" r="16510" b="19050"/>
              <wp:wrapNone/>
              <wp:docPr id="7" name="Gerade Verbindung 7"/>
              <wp:cNvGraphicFramePr/>
              <a:graphic xmlns:a="http://schemas.openxmlformats.org/drawingml/2006/main">
                <a:graphicData uri="http://schemas.microsoft.com/office/word/2010/wordprocessingShape">
                  <wps:wsp>
                    <wps:cNvCnPr/>
                    <wps:spPr>
                      <a:xfrm>
                        <a:off x="0" y="0"/>
                        <a:ext cx="569905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3B48DC" id="Gerade Verbindung 7"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05pt" to="449.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" strokecolor="#4a7ebb"/>
          </w:pict>
        </mc:Fallback>
      </mc:AlternateContent>
    </w:r>
    <w:sdt>
      <w:sdtPr>
        <w:rPr>
          <w:rFonts w:ascii="Myriad Pro" w:hAnsi="Myriad Pro"/>
          <w:sz w:val="22"/>
        </w:rPr>
        <w:id w:val="-5436474"/>
        <w:docPartObj>
          <w:docPartGallery w:val="Page Numbers (Bottom of Page)"/>
          <w:docPartUnique/>
        </w:docPartObj>
      </w:sdtPr>
      <w:sdtEndPr/>
      <w:sdtContent>
        <w:r w:rsidR="002A72D6" w:rsidRPr="00C9594A">
          <w:rPr>
            <w:rFonts w:ascii="Myriad Pro" w:hAnsi="Myriad Pro"/>
            <w:noProof/>
            <w:sz w:val="22"/>
          </w:rPr>
          <w:drawing>
            <wp:anchor distT="0" distB="0" distL="114300" distR="114300" simplePos="0" relativeHeight="251673600" behindDoc="1" locked="0" layoutInCell="1" allowOverlap="1" wp14:anchorId="0BCCC718" wp14:editId="49FE9805">
              <wp:simplePos x="0" y="0"/>
              <wp:positionH relativeFrom="column">
                <wp:posOffset>378460</wp:posOffset>
              </wp:positionH>
              <wp:positionV relativeFrom="paragraph">
                <wp:posOffset>10290175</wp:posOffset>
              </wp:positionV>
              <wp:extent cx="2676525" cy="361315"/>
              <wp:effectExtent l="0" t="0" r="9525" b="635"/>
              <wp:wrapNone/>
              <wp:docPr id="21" name="Grafik 21"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kirk\AppData\Local\Microsoft\Windows\INetCache\Content.Word\StMAS-WBM-2013_2zli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noProof/>
            <w:sz w:val="22"/>
          </w:rPr>
          <w:drawing>
            <wp:anchor distT="0" distB="0" distL="114300" distR="114300" simplePos="0" relativeHeight="251672576" behindDoc="1" locked="0" layoutInCell="1" allowOverlap="1" wp14:anchorId="471AC96A" wp14:editId="69ADB9ED">
              <wp:simplePos x="0" y="0"/>
              <wp:positionH relativeFrom="column">
                <wp:posOffset>378460</wp:posOffset>
              </wp:positionH>
              <wp:positionV relativeFrom="paragraph">
                <wp:posOffset>10290175</wp:posOffset>
              </wp:positionV>
              <wp:extent cx="2676525" cy="361315"/>
              <wp:effectExtent l="0" t="0" r="9525" b="635"/>
              <wp:wrapNone/>
              <wp:docPr id="22" name="Grafik 22"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kirk\AppData\Local\Microsoft\Windows\INetCache\Content.Word\StMAS-WBM-2013_2zli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02">
          <w:rPr>
            <w:rFonts w:ascii="Myriad Pro" w:hAnsi="Myriad Pro"/>
            <w:sz w:val="22"/>
          </w:rPr>
          <w:tab/>
        </w:r>
        <w:r w:rsidR="00326802">
          <w:rPr>
            <w:rFonts w:ascii="Myriad Pro" w:hAnsi="Myriad Pro"/>
            <w:sz w:val="22"/>
          </w:rPr>
          <w:tab/>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B4516F">
          <w:rPr>
            <w:rFonts w:ascii="Myriad Pro" w:hAnsi="Myriad Pro"/>
            <w:noProof/>
            <w:sz w:val="22"/>
          </w:rPr>
          <w:t>2</w:t>
        </w:r>
        <w:r w:rsidR="002A72D6" w:rsidRPr="00C9594A">
          <w:rPr>
            <w:rFonts w:ascii="Myriad Pro" w:hAnsi="Myriad Pro"/>
            <w:sz w:val="22"/>
          </w:rPr>
          <w:fldChar w:fldCharType="end"/>
        </w:r>
        <w:r w:rsidR="002A72D6" w:rsidRPr="00C9594A">
          <w:rPr>
            <w:rFonts w:ascii="Myriad Pro" w:hAnsi="Myriad Pro"/>
            <w:sz w:val="22"/>
          </w:rPr>
          <w:t xml:space="preserve"> </w:t>
        </w:r>
      </w:sdtContent>
    </w:sdt>
  </w:p>
  <w:p w14:paraId="07ECC784" w14:textId="76321949" w:rsidR="008C1E17" w:rsidRDefault="008C1E17"/>
  <w:p w14:paraId="21AEBD84" w14:textId="77777777" w:rsidR="008C1E17" w:rsidRDefault="008C1E1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5EBAA" w14:textId="77777777" w:rsidR="002A72D6" w:rsidRPr="002A72D6" w:rsidRDefault="00E55181" w:rsidP="00326802">
    <w:pPr>
      <w:pStyle w:val="Fuzeile"/>
      <w:ind w:left="6372" w:firstLine="2700"/>
      <w:jc w:val="right"/>
      <w:rPr>
        <w:rFonts w:ascii="Myriad Pro" w:hAnsi="Myriad Pro"/>
      </w:rPr>
    </w:pPr>
    <w:r w:rsidRPr="00E55181">
      <w:rPr>
        <w:rFonts w:ascii="Myriad Pro" w:hAnsi="Myriad Pro"/>
        <w:noProof/>
      </w:rPr>
      <mc:AlternateContent>
        <mc:Choice Requires="wps">
          <w:drawing>
            <wp:anchor distT="0" distB="0" distL="114300" distR="114300" simplePos="0" relativeHeight="251695104" behindDoc="0" locked="0" layoutInCell="1" allowOverlap="1" wp14:anchorId="161E4ACE" wp14:editId="2328846C">
              <wp:simplePos x="0" y="0"/>
              <wp:positionH relativeFrom="column">
                <wp:posOffset>619125</wp:posOffset>
              </wp:positionH>
              <wp:positionV relativeFrom="page">
                <wp:posOffset>9918037</wp:posOffset>
              </wp:positionV>
              <wp:extent cx="2374265" cy="1403985"/>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B7BD6F0" w14:textId="77777777" w:rsidR="00E55181" w:rsidRPr="00415DB0" w:rsidRDefault="00E55181">
                          <w:pPr>
                            <w:rPr>
                              <w:rFonts w:ascii="Myriad Pro" w:hAnsi="Myriad Pro"/>
                              <w:b/>
                              <w:color w:val="BFBFBF" w:themeColor="background1" w:themeShade="BF"/>
                              <w:sz w:val="16"/>
                              <w:szCs w:val="16"/>
                            </w:rPr>
                          </w:pPr>
                          <w:r w:rsidRPr="00415DB0">
                            <w:rPr>
                              <w:rFonts w:ascii="Myriad Pro" w:hAnsi="Myriad Pro"/>
                              <w:b/>
                              <w:color w:val="BFBFBF" w:themeColor="background1" w:themeShade="BF"/>
                              <w:sz w:val="16"/>
                              <w:szCs w:val="16"/>
                            </w:rPr>
                            <w:t>Gefördert durch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1E4ACE" id="_x0000_t202" coordsize="21600,21600" o:spt="202" path="m,l,21600r21600,l21600,xe">
              <v:stroke joinstyle="miter"/>
              <v:path gradientshapeok="t" o:connecttype="rect"/>
            </v:shapetype>
            <v:shape id="_x0000_s1031" type="#_x0000_t202" style="position:absolute;left:0;text-align:left;margin-left:48.75pt;margin-top:780.95pt;width:186.95pt;height:110.55pt;z-index:251695104;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" filled="f" stroked="f">
              <v:textbox style="mso-fit-shape-to-text:t">
                <w:txbxContent>
                  <w:p w14:paraId="4B7BD6F0" w14:textId="77777777" w:rsidR="00E55181" w:rsidRPr="00415DB0" w:rsidRDefault="00E55181">
                    <w:pPr>
                      <w:rPr>
                        <w:rFonts w:ascii="Myriad Pro" w:hAnsi="Myriad Pro"/>
                        <w:b/>
                        <w:color w:val="BFBFBF" w:themeColor="background1" w:themeShade="BF"/>
                        <w:sz w:val="16"/>
                        <w:szCs w:val="16"/>
                      </w:rPr>
                    </w:pPr>
                    <w:r w:rsidRPr="00415DB0">
                      <w:rPr>
                        <w:rFonts w:ascii="Myriad Pro" w:hAnsi="Myriad Pro"/>
                        <w:b/>
                        <w:color w:val="BFBFBF" w:themeColor="background1" w:themeShade="BF"/>
                        <w:sz w:val="16"/>
                        <w:szCs w:val="16"/>
                      </w:rPr>
                      <w:t>Gefördert durch</w:t>
                    </w:r>
                  </w:p>
                </w:txbxContent>
              </v:textbox>
              <w10:wrap anchory="page"/>
            </v:shape>
          </w:pict>
        </mc:Fallback>
      </mc:AlternateContent>
    </w:r>
    <w:r w:rsidR="00A1232B">
      <w:rPr>
        <w:rFonts w:ascii="Myriad Pro" w:hAnsi="Myriad Pro"/>
        <w:noProof/>
      </w:rPr>
      <w:drawing>
        <wp:anchor distT="0" distB="0" distL="114300" distR="114300" simplePos="0" relativeHeight="251693056" behindDoc="1" locked="0" layoutInCell="1" allowOverlap="1" wp14:anchorId="646CF6ED" wp14:editId="4349DE2E">
          <wp:simplePos x="0" y="0"/>
          <wp:positionH relativeFrom="page">
            <wp:posOffset>896620</wp:posOffset>
          </wp:positionH>
          <wp:positionV relativeFrom="page">
            <wp:posOffset>10005695</wp:posOffset>
          </wp:positionV>
          <wp:extent cx="2865600" cy="356400"/>
          <wp:effectExtent l="0" t="0" r="0" b="5715"/>
          <wp:wrapNone/>
          <wp:docPr id="25" name="Grafik 25" descr="C:\Users\l.kirk\AppData\Local\Microsoft\Windows\INetCache\Content.Word\Gefoerdert_2-zeilig_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kirk\AppData\Local\Microsoft\Windows\INetCache\Content.Word\Gefoerdert_2-zeilig_link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65600" cy="35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32B">
      <w:rPr>
        <w:rFonts w:ascii="Myriad Pro" w:hAnsi="Myriad Pro"/>
        <w:noProof/>
      </w:rPr>
      <mc:AlternateContent>
        <mc:Choice Requires="wps">
          <w:drawing>
            <wp:anchor distT="0" distB="0" distL="114300" distR="114300" simplePos="0" relativeHeight="251677696" behindDoc="0" locked="0" layoutInCell="1" allowOverlap="1" wp14:anchorId="03DD5CC3" wp14:editId="5E3C5458">
              <wp:simplePos x="0" y="0"/>
              <wp:positionH relativeFrom="column">
                <wp:posOffset>3175</wp:posOffset>
              </wp:positionH>
              <wp:positionV relativeFrom="paragraph">
                <wp:posOffset>136052</wp:posOffset>
              </wp:positionV>
              <wp:extent cx="5773420" cy="0"/>
              <wp:effectExtent l="0" t="0" r="17780" b="19050"/>
              <wp:wrapNone/>
              <wp:docPr id="6" name="Gerade Verbindung 6"/>
              <wp:cNvGraphicFramePr/>
              <a:graphic xmlns:a="http://schemas.openxmlformats.org/drawingml/2006/main">
                <a:graphicData uri="http://schemas.microsoft.com/office/word/2010/wordprocessingShape">
                  <wps:wsp>
                    <wps:cNvCnPr/>
                    <wps:spPr>
                      <a:xfrm>
                        <a:off x="0" y="0"/>
                        <a:ext cx="57734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427A95" id="Gerade Verbindung 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5pt,10.7pt" to="454.8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" strokecolor="#4579b8 [3044]"/>
          </w:pict>
        </mc:Fallback>
      </mc:AlternateContent>
    </w:r>
    <w:sdt>
      <w:sdtPr>
        <w:rPr>
          <w:rFonts w:ascii="Myriad Pro" w:hAnsi="Myriad Pro"/>
        </w:rPr>
        <w:id w:val="-458883188"/>
        <w:docPartObj>
          <w:docPartGallery w:val="Page Numbers (Bottom of Page)"/>
          <w:docPartUnique/>
        </w:docPartObj>
      </w:sdtPr>
      <w:sdtEndPr/>
      <w:sdtContent>
        <w:r w:rsidR="00326802">
          <w:rPr>
            <w:rFonts w:ascii="Myriad Pro" w:hAnsi="Myriad Pro"/>
          </w:rPr>
          <w:t xml:space="preserve"> </w:t>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B4516F">
          <w:rPr>
            <w:rFonts w:ascii="Myriad Pro" w:hAnsi="Myriad Pro"/>
            <w:noProof/>
            <w:sz w:val="22"/>
          </w:rPr>
          <w:t>1</w:t>
        </w:r>
        <w:r w:rsidR="002A72D6" w:rsidRPr="00C9594A">
          <w:rPr>
            <w:rFonts w:ascii="Myriad Pro" w:hAnsi="Myriad Pro"/>
            <w:sz w:val="22"/>
          </w:rPr>
          <w:fldChar w:fldCharType="end"/>
        </w:r>
        <w:r w:rsidR="002A72D6" w:rsidRPr="002A72D6">
          <w:rPr>
            <w:rFonts w:ascii="Myriad Pro" w:hAnsi="Myriad Pro"/>
          </w:rPr>
          <w:t xml:space="preserve"> </w:t>
        </w:r>
      </w:sdtContent>
    </w:sdt>
  </w:p>
  <w:p w14:paraId="313EB37F" w14:textId="77777777" w:rsidR="008C1E17" w:rsidRDefault="008C1E17" w:rsidP="00A1232B">
    <w:pPr>
      <w:ind w:firstLine="708"/>
    </w:pPr>
  </w:p>
  <w:p w14:paraId="4D78E7B4" w14:textId="77777777" w:rsidR="008C1E17" w:rsidRDefault="008C1E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EAE26D" w14:textId="77777777" w:rsidR="00970C9E" w:rsidRDefault="00970C9E" w:rsidP="008C4766">
      <w:r>
        <w:separator/>
      </w:r>
    </w:p>
  </w:footnote>
  <w:footnote w:type="continuationSeparator" w:id="0">
    <w:p w14:paraId="449563C2" w14:textId="77777777" w:rsidR="00970C9E" w:rsidRDefault="00970C9E" w:rsidP="008C47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BCC34" w14:textId="77777777" w:rsidR="008C1E17" w:rsidRDefault="00F539D9" w:rsidP="00384AC6">
    <w:pPr>
      <w:pStyle w:val="Kopfzeile"/>
    </w:pPr>
    <w:r>
      <w:rPr>
        <w:rFonts w:ascii="Myriad Pro" w:hAnsi="Myriad Pro"/>
        <w:noProof/>
      </w:rPr>
      <mc:AlternateContent>
        <mc:Choice Requires="wps">
          <w:drawing>
            <wp:anchor distT="0" distB="0" distL="114300" distR="114300" simplePos="0" relativeHeight="251681792" behindDoc="0" locked="0" layoutInCell="1" allowOverlap="1" wp14:anchorId="5589C509" wp14:editId="2158CB87">
              <wp:simplePos x="0" y="0"/>
              <wp:positionH relativeFrom="column">
                <wp:posOffset>9249</wp:posOffset>
              </wp:positionH>
              <wp:positionV relativeFrom="paragraph">
                <wp:posOffset>79154</wp:posOffset>
              </wp:positionV>
              <wp:extent cx="5773479" cy="0"/>
              <wp:effectExtent l="0" t="0" r="17780" b="19050"/>
              <wp:wrapNone/>
              <wp:docPr id="8" name="Gerade Verbindung 8"/>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97D00D" id="Gerade Verbindung 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75pt,6.25pt" to="45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" strokecolor="#4579b8 [3044]"/>
          </w:pict>
        </mc:Fallback>
      </mc:AlternateContent>
    </w:r>
    <w:r w:rsidR="008C4766">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45641" w14:textId="77777777" w:rsidR="002A72D6" w:rsidRDefault="00A97790">
    <w:pPr>
      <w:pStyle w:val="Kopfzeile"/>
    </w:pPr>
    <w:r>
      <w:rPr>
        <w:noProof/>
      </w:rPr>
      <w:drawing>
        <wp:anchor distT="0" distB="0" distL="114300" distR="114300" simplePos="0" relativeHeight="251689984" behindDoc="1" locked="0" layoutInCell="1" allowOverlap="1" wp14:anchorId="48C2B1CF" wp14:editId="6B5DFAA5">
          <wp:simplePos x="0" y="0"/>
          <wp:positionH relativeFrom="column">
            <wp:posOffset>3056890</wp:posOffset>
          </wp:positionH>
          <wp:positionV relativeFrom="paragraph">
            <wp:posOffset>39370</wp:posOffset>
          </wp:positionV>
          <wp:extent cx="3045600" cy="871200"/>
          <wp:effectExtent l="0" t="0" r="2540" b="5715"/>
          <wp:wrapNone/>
          <wp:docPr id="23" name="Grafik 23" descr="sensorik_logo_kle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nsorik_logo_klei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5600" cy="871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67778643" wp14:editId="6F66ADE6">
          <wp:simplePos x="0" y="0"/>
          <wp:positionH relativeFrom="column">
            <wp:posOffset>75565</wp:posOffset>
          </wp:positionH>
          <wp:positionV relativeFrom="paragraph">
            <wp:posOffset>-59690</wp:posOffset>
          </wp:positionV>
          <wp:extent cx="1457325" cy="929005"/>
          <wp:effectExtent l="0" t="0" r="9525" b="0"/>
          <wp:wrapNone/>
          <wp:docPr id="24" name="Grafik 24" descr="Cluster Sensorik_neu_Farbe_eps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uster Sensorik_neu_Farbe_epskle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929005"/>
                  </a:xfrm>
                  <a:prstGeom prst="rect">
                    <a:avLst/>
                  </a:prstGeom>
                  <a:noFill/>
                </pic:spPr>
              </pic:pic>
            </a:graphicData>
          </a:graphic>
          <wp14:sizeRelH relativeFrom="page">
            <wp14:pctWidth>0</wp14:pctWidth>
          </wp14:sizeRelH>
          <wp14:sizeRelV relativeFrom="page">
            <wp14:pctHeight>0</wp14:pctHeight>
          </wp14:sizeRelV>
        </wp:anchor>
      </w:drawing>
    </w:r>
  </w:p>
  <w:p w14:paraId="35CDC39F" w14:textId="77777777" w:rsidR="002A72D6" w:rsidRDefault="002A72D6">
    <w:pPr>
      <w:pStyle w:val="Kopfzeile"/>
    </w:pPr>
  </w:p>
  <w:p w14:paraId="31D67398" w14:textId="77777777" w:rsidR="002A72D6" w:rsidRDefault="002A72D6">
    <w:pPr>
      <w:pStyle w:val="Kopfzeile"/>
    </w:pPr>
  </w:p>
  <w:p w14:paraId="0B1D56FA" w14:textId="77777777" w:rsidR="002A72D6" w:rsidRDefault="002A72D6">
    <w:pPr>
      <w:pStyle w:val="Kopfzeile"/>
    </w:pPr>
  </w:p>
  <w:p w14:paraId="7F9E769B" w14:textId="77777777" w:rsidR="002A72D6" w:rsidRDefault="002A72D6">
    <w:pPr>
      <w:pStyle w:val="Kopfzeile"/>
    </w:pPr>
  </w:p>
  <w:p w14:paraId="7D390494" w14:textId="77777777" w:rsidR="002A72D6" w:rsidRDefault="002A72D6">
    <w:pPr>
      <w:pStyle w:val="Kopfzeile"/>
    </w:pPr>
  </w:p>
  <w:p w14:paraId="0F718DBE" w14:textId="77777777" w:rsidR="002A72D6" w:rsidRDefault="003F6955">
    <w:pPr>
      <w:pStyle w:val="Kopfzeile"/>
    </w:pPr>
    <w:r w:rsidRPr="002A72D6">
      <w:rPr>
        <w:noProof/>
      </w:rPr>
      <mc:AlternateContent>
        <mc:Choice Requires="wps">
          <w:drawing>
            <wp:anchor distT="0" distB="0" distL="114300" distR="114300" simplePos="0" relativeHeight="251669504" behindDoc="0" locked="0" layoutInCell="1" allowOverlap="1" wp14:anchorId="512A5088" wp14:editId="5F605489">
              <wp:simplePos x="0" y="0"/>
              <wp:positionH relativeFrom="column">
                <wp:posOffset>5987</wp:posOffset>
              </wp:positionH>
              <wp:positionV relativeFrom="paragraph">
                <wp:posOffset>111760</wp:posOffset>
              </wp:positionV>
              <wp:extent cx="2860040" cy="1764665"/>
              <wp:effectExtent l="0" t="0" r="0" b="698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1764665"/>
                      </a:xfrm>
                      <a:prstGeom prst="rect">
                        <a:avLst/>
                      </a:prstGeom>
                      <a:solidFill>
                        <a:srgbClr val="FFFFFF"/>
                      </a:solidFill>
                      <a:ln w="9525">
                        <a:noFill/>
                        <a:miter lim="800000"/>
                        <a:headEnd/>
                        <a:tailEnd/>
                      </a:ln>
                    </wps:spPr>
                    <wps:txbx>
                      <w:txbxContent>
                        <w:p w14:paraId="5E152809" w14:textId="7777777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3C636309" w14:textId="55EDA05C" w:rsidR="002A72D6" w:rsidRPr="008C4766" w:rsidRDefault="00B42C2A" w:rsidP="003F6955">
                          <w:pPr>
                            <w:pStyle w:val="Kopfzeile"/>
                            <w:tabs>
                              <w:tab w:val="left" w:pos="5694"/>
                              <w:tab w:val="left" w:pos="6396"/>
                            </w:tabs>
                            <w:spacing w:before="180"/>
                            <w:rPr>
                              <w:rFonts w:ascii="Myriad Pro" w:hAnsi="Myriad Pro"/>
                              <w:sz w:val="20"/>
                            </w:rPr>
                          </w:pPr>
                          <w:r>
                            <w:rPr>
                              <w:rFonts w:ascii="Myriad Pro" w:hAnsi="Myriad Pro"/>
                              <w:sz w:val="20"/>
                            </w:rPr>
                            <w:t>F</w:t>
                          </w:r>
                          <w:r w:rsidR="002A72D6" w:rsidRPr="008C4766">
                            <w:rPr>
                              <w:rFonts w:ascii="Myriad Pro" w:hAnsi="Myriad Pro"/>
                              <w:sz w:val="20"/>
                            </w:rPr>
                            <w:t>ranz-Mayer-Straße 1</w:t>
                          </w:r>
                        </w:p>
                        <w:p w14:paraId="4BDB3499"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337DB3BD" w14:textId="3CF975B7" w:rsidR="002A72D6" w:rsidRPr="00C46B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C46B66">
                            <w:rPr>
                              <w:rFonts w:ascii="Myriad Pro" w:hAnsi="Myriad Pro"/>
                              <w:sz w:val="20"/>
                            </w:rPr>
                            <w:t xml:space="preserve">+49 (0)941 </w:t>
                          </w:r>
                          <w:r w:rsidR="00B42C2A">
                            <w:rPr>
                              <w:rFonts w:ascii="Myriad Pro" w:hAnsi="Myriad Pro"/>
                              <w:sz w:val="20"/>
                            </w:rPr>
                            <w:t>63 09 16 - 0</w:t>
                          </w:r>
                        </w:p>
                        <w:p w14:paraId="7865318C" w14:textId="292CF7BC" w:rsidR="002A72D6" w:rsidRPr="00C46B66" w:rsidRDefault="00B42C2A" w:rsidP="003F6955">
                          <w:pPr>
                            <w:pStyle w:val="Kopfzeile"/>
                            <w:tabs>
                              <w:tab w:val="left" w:pos="5694"/>
                              <w:tab w:val="left" w:pos="6396"/>
                            </w:tabs>
                            <w:rPr>
                              <w:rFonts w:ascii="Myriad Pro" w:hAnsi="Myriad Pro"/>
                              <w:sz w:val="20"/>
                            </w:rPr>
                          </w:pPr>
                          <w:r>
                            <w:rPr>
                              <w:rFonts w:ascii="Myriad Pro" w:hAnsi="Myriad Pro"/>
                              <w:sz w:val="20"/>
                            </w:rPr>
                            <w:t>info</w:t>
                          </w:r>
                          <w:r w:rsidR="002A72D6" w:rsidRPr="00C46B66">
                            <w:rPr>
                              <w:rFonts w:ascii="Myriad Pro" w:hAnsi="Myriad Pro"/>
                              <w:sz w:val="20"/>
                            </w:rPr>
                            <w:t>@sensorik-bayern.de</w:t>
                          </w:r>
                          <w:r w:rsidR="002A72D6" w:rsidRPr="00C46B66">
                            <w:rPr>
                              <w:rFonts w:ascii="Myriad Pro" w:hAnsi="Myriad Pro"/>
                              <w:sz w:val="20"/>
                            </w:rPr>
                            <w:br/>
                          </w:r>
                          <w:r w:rsidR="002A72D6" w:rsidRPr="00C46B66">
                            <w:rPr>
                              <w:rFonts w:ascii="Myriad Pro" w:hAnsi="Myriad Pro"/>
                              <w:b/>
                              <w:sz w:val="20"/>
                            </w:rPr>
                            <w:t>www.sensorik-bayern.de</w:t>
                          </w:r>
                        </w:p>
                        <w:p w14:paraId="5D2ACA88" w14:textId="77777777" w:rsidR="002A72D6" w:rsidRDefault="002A72D6" w:rsidP="00430B4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2A5088" id="_x0000_t202" coordsize="21600,21600" o:spt="202" path="m,l,21600r21600,l21600,xe">
              <v:stroke joinstyle="miter"/>
              <v:path gradientshapeok="t" o:connecttype="rect"/>
            </v:shapetype>
            <v:shape id="Textfeld 2" o:spid="_x0000_s1029" type="#_x0000_t202" style="position:absolute;margin-left:.45pt;margin-top:8.8pt;width:225.2pt;height:13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" stroked="f">
              <v:textbox>
                <w:txbxContent>
                  <w:p w14:paraId="5E152809" w14:textId="7777777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3C636309" w14:textId="55EDA05C" w:rsidR="002A72D6" w:rsidRPr="008C4766" w:rsidRDefault="00B42C2A" w:rsidP="003F6955">
                    <w:pPr>
                      <w:pStyle w:val="Kopfzeile"/>
                      <w:tabs>
                        <w:tab w:val="left" w:pos="5694"/>
                        <w:tab w:val="left" w:pos="6396"/>
                      </w:tabs>
                      <w:spacing w:before="180"/>
                      <w:rPr>
                        <w:rFonts w:ascii="Myriad Pro" w:hAnsi="Myriad Pro"/>
                        <w:sz w:val="20"/>
                      </w:rPr>
                    </w:pPr>
                    <w:r>
                      <w:rPr>
                        <w:rFonts w:ascii="Myriad Pro" w:hAnsi="Myriad Pro"/>
                        <w:sz w:val="20"/>
                      </w:rPr>
                      <w:t>F</w:t>
                    </w:r>
                    <w:r w:rsidR="002A72D6" w:rsidRPr="008C4766">
                      <w:rPr>
                        <w:rFonts w:ascii="Myriad Pro" w:hAnsi="Myriad Pro"/>
                        <w:sz w:val="20"/>
                      </w:rPr>
                      <w:t>ranz-Mayer-Straße 1</w:t>
                    </w:r>
                  </w:p>
                  <w:p w14:paraId="4BDB3499"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337DB3BD" w14:textId="3CF975B7" w:rsidR="002A72D6" w:rsidRPr="00C46B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C46B66">
                      <w:rPr>
                        <w:rFonts w:ascii="Myriad Pro" w:hAnsi="Myriad Pro"/>
                        <w:sz w:val="20"/>
                      </w:rPr>
                      <w:t xml:space="preserve">+49 (0)941 </w:t>
                    </w:r>
                    <w:r w:rsidR="00B42C2A">
                      <w:rPr>
                        <w:rFonts w:ascii="Myriad Pro" w:hAnsi="Myriad Pro"/>
                        <w:sz w:val="20"/>
                      </w:rPr>
                      <w:t>63 09 16 - 0</w:t>
                    </w:r>
                  </w:p>
                  <w:p w14:paraId="7865318C" w14:textId="292CF7BC" w:rsidR="002A72D6" w:rsidRPr="00C46B66" w:rsidRDefault="00B42C2A" w:rsidP="003F6955">
                    <w:pPr>
                      <w:pStyle w:val="Kopfzeile"/>
                      <w:tabs>
                        <w:tab w:val="left" w:pos="5694"/>
                        <w:tab w:val="left" w:pos="6396"/>
                      </w:tabs>
                      <w:rPr>
                        <w:rFonts w:ascii="Myriad Pro" w:hAnsi="Myriad Pro"/>
                        <w:sz w:val="20"/>
                      </w:rPr>
                    </w:pPr>
                    <w:r>
                      <w:rPr>
                        <w:rFonts w:ascii="Myriad Pro" w:hAnsi="Myriad Pro"/>
                        <w:sz w:val="20"/>
                      </w:rPr>
                      <w:t>info</w:t>
                    </w:r>
                    <w:r w:rsidR="002A72D6" w:rsidRPr="00C46B66">
                      <w:rPr>
                        <w:rFonts w:ascii="Myriad Pro" w:hAnsi="Myriad Pro"/>
                        <w:sz w:val="20"/>
                      </w:rPr>
                      <w:t>@sensorik-bayern.de</w:t>
                    </w:r>
                    <w:r w:rsidR="002A72D6" w:rsidRPr="00C46B66">
                      <w:rPr>
                        <w:rFonts w:ascii="Myriad Pro" w:hAnsi="Myriad Pro"/>
                        <w:sz w:val="20"/>
                      </w:rPr>
                      <w:br/>
                    </w:r>
                    <w:r w:rsidR="002A72D6" w:rsidRPr="00C46B66">
                      <w:rPr>
                        <w:rFonts w:ascii="Myriad Pro" w:hAnsi="Myriad Pro"/>
                        <w:b/>
                        <w:sz w:val="20"/>
                      </w:rPr>
                      <w:t>www.sensorik-bayern.de</w:t>
                    </w:r>
                  </w:p>
                  <w:p w14:paraId="5D2ACA88" w14:textId="77777777" w:rsidR="002A72D6" w:rsidRDefault="002A72D6" w:rsidP="00430B42">
                    <w:pPr>
                      <w:jc w:val="center"/>
                    </w:pPr>
                  </w:p>
                </w:txbxContent>
              </v:textbox>
            </v:shape>
          </w:pict>
        </mc:Fallback>
      </mc:AlternateContent>
    </w:r>
  </w:p>
  <w:p w14:paraId="12575BC3" w14:textId="77777777" w:rsidR="002A72D6" w:rsidRDefault="002A72D6">
    <w:pPr>
      <w:pStyle w:val="Kopfzeile"/>
    </w:pPr>
  </w:p>
  <w:p w14:paraId="3C6801FC" w14:textId="77777777" w:rsidR="002A72D6" w:rsidRDefault="002A72D6">
    <w:pPr>
      <w:pStyle w:val="Kopfzeile"/>
    </w:pPr>
  </w:p>
  <w:p w14:paraId="7D20F896" w14:textId="77777777" w:rsidR="002A72D6" w:rsidRDefault="002A72D6">
    <w:pPr>
      <w:pStyle w:val="Kopfzeile"/>
    </w:pPr>
  </w:p>
  <w:p w14:paraId="74ED7CBD" w14:textId="77777777" w:rsidR="002A72D6" w:rsidRDefault="002A72D6">
    <w:pPr>
      <w:pStyle w:val="Kopfzeile"/>
    </w:pPr>
  </w:p>
  <w:p w14:paraId="55D74E61" w14:textId="77777777" w:rsidR="002A72D6" w:rsidRDefault="002A72D6">
    <w:pPr>
      <w:pStyle w:val="Kopfzeile"/>
    </w:pPr>
  </w:p>
  <w:p w14:paraId="3FE6B27C" w14:textId="77777777" w:rsidR="002A72D6" w:rsidRDefault="002A72D6">
    <w:pPr>
      <w:pStyle w:val="Kopfzeile"/>
    </w:pPr>
  </w:p>
  <w:p w14:paraId="105A1152" w14:textId="77777777" w:rsidR="002A72D6" w:rsidRDefault="002A72D6">
    <w:pPr>
      <w:pStyle w:val="Kopfzeile"/>
    </w:pPr>
  </w:p>
  <w:p w14:paraId="6A573B32" w14:textId="77777777" w:rsidR="00430B42" w:rsidRDefault="00430B42" w:rsidP="00430B42">
    <w:pPr>
      <w:pStyle w:val="Kopfzeile"/>
      <w:jc w:val="right"/>
      <w:rPr>
        <w:rFonts w:ascii="Myriad Pro" w:hAnsi="Myriad Pro"/>
        <w:b/>
        <w:sz w:val="44"/>
      </w:rPr>
    </w:pPr>
  </w:p>
  <w:p w14:paraId="2F86E726" w14:textId="2088BE82" w:rsidR="002A72D6" w:rsidRPr="00430B42" w:rsidRDefault="003F6955" w:rsidP="00430B42">
    <w:pPr>
      <w:pStyle w:val="Kopfzeile"/>
      <w:jc w:val="right"/>
      <w:rPr>
        <w:rFonts w:ascii="Myriad Pro" w:hAnsi="Myriad Pro"/>
        <w:b/>
        <w:sz w:val="48"/>
      </w:rPr>
    </w:pPr>
    <w:r>
      <w:rPr>
        <w:rFonts w:ascii="Myriad Pro" w:hAnsi="Myriad Pro"/>
        <w:b/>
        <w:sz w:val="48"/>
      </w:rPr>
      <w:tab/>
    </w:r>
    <w:r>
      <w:rPr>
        <w:rFonts w:ascii="Myriad Pro" w:hAnsi="Myriad Pro"/>
        <w:b/>
        <w:sz w:val="48"/>
      </w:rPr>
      <w:tab/>
    </w:r>
    <w:r w:rsidR="002A72D6" w:rsidRPr="00430B42">
      <w:rPr>
        <w:rFonts w:ascii="Myriad Pro" w:hAnsi="Myriad Pro"/>
        <w:b/>
        <w:sz w:val="48"/>
      </w:rPr>
      <w:t>P</w:t>
    </w:r>
    <w:r w:rsidR="009C7021" w:rsidRPr="00430B42">
      <w:rPr>
        <w:rFonts w:ascii="Myriad Pro" w:hAnsi="Myriad Pro"/>
        <w:b/>
        <w:sz w:val="48"/>
      </w:rPr>
      <w:t>ressemeldung</w:t>
    </w:r>
  </w:p>
  <w:p w14:paraId="655E6B8D" w14:textId="7FD989B4" w:rsidR="002A72D6" w:rsidRDefault="00922CF0">
    <w:pPr>
      <w:pStyle w:val="Kopfzeile"/>
    </w:pPr>
    <w:r>
      <w:rPr>
        <w:noProof/>
      </w:rPr>
      <mc:AlternateContent>
        <mc:Choice Requires="wps">
          <w:drawing>
            <wp:anchor distT="0" distB="0" distL="114300" distR="114300" simplePos="0" relativeHeight="251676672" behindDoc="0" locked="0" layoutInCell="1" allowOverlap="1" wp14:anchorId="0D97F187" wp14:editId="19196EC9">
              <wp:simplePos x="0" y="0"/>
              <wp:positionH relativeFrom="column">
                <wp:posOffset>3972</wp:posOffset>
              </wp:positionH>
              <wp:positionV relativeFrom="paragraph">
                <wp:posOffset>77455</wp:posOffset>
              </wp:positionV>
              <wp:extent cx="6783573" cy="0"/>
              <wp:effectExtent l="0" t="0" r="17780" b="19050"/>
              <wp:wrapNone/>
              <wp:docPr id="5" name="Gerade Verbindung 5"/>
              <wp:cNvGraphicFramePr/>
              <a:graphic xmlns:a="http://schemas.openxmlformats.org/drawingml/2006/main">
                <a:graphicData uri="http://schemas.microsoft.com/office/word/2010/wordprocessingShape">
                  <wps:wsp>
                    <wps:cNvCnPr/>
                    <wps:spPr>
                      <a:xfrm>
                        <a:off x="0" y="0"/>
                        <a:ext cx="678357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A48CCD" id="Gerade Verbindung 5"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1pt" to="534.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" strokecolor="#4579b8 [3044]" strokeweight="1.5pt"/>
          </w:pict>
        </mc:Fallback>
      </mc:AlternateContent>
    </w:r>
  </w:p>
  <w:p w14:paraId="7250FCC0" w14:textId="5784A903" w:rsidR="008C1E17" w:rsidRDefault="00AA71E9">
    <w:r>
      <w:rPr>
        <w:noProof/>
      </w:rPr>
      <mc:AlternateContent>
        <mc:Choice Requires="wps">
          <w:drawing>
            <wp:anchor distT="0" distB="0" distL="114300" distR="114300" simplePos="0" relativeHeight="251661312" behindDoc="0" locked="0" layoutInCell="1" allowOverlap="1" wp14:anchorId="7FBBC4F8" wp14:editId="7249A8A4">
              <wp:simplePos x="0" y="0"/>
              <wp:positionH relativeFrom="column">
                <wp:posOffset>4789170</wp:posOffset>
              </wp:positionH>
              <wp:positionV relativeFrom="paragraph">
                <wp:posOffset>55245</wp:posOffset>
              </wp:positionV>
              <wp:extent cx="849630" cy="339725"/>
              <wp:effectExtent l="0" t="0" r="635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339725"/>
                      </a:xfrm>
                      <a:prstGeom prst="rect">
                        <a:avLst/>
                      </a:prstGeom>
                      <a:solidFill>
                        <a:srgbClr val="FFFFFF"/>
                      </a:solidFill>
                      <a:ln w="9525">
                        <a:noFill/>
                        <a:miter lim="800000"/>
                        <a:headEnd/>
                        <a:tailEnd/>
                      </a:ln>
                    </wps:spPr>
                    <wps:txbx>
                      <w:txbxContent>
                        <w:p w14:paraId="5D2317D4" w14:textId="4D6556AD" w:rsidR="008C4766" w:rsidRPr="00550B87" w:rsidRDefault="00305BDA">
                          <w:pPr>
                            <w:rPr>
                              <w:rFonts w:ascii="Myriad Pro" w:hAnsi="Myriad Pro"/>
                            </w:rPr>
                          </w:pPr>
                          <w:r>
                            <w:rPr>
                              <w:rFonts w:ascii="Myriad Pro" w:hAnsi="Myriad Pro"/>
                            </w:rPr>
                            <w:t>Februar</w:t>
                          </w:r>
                          <w:r w:rsidR="00B42C2A">
                            <w:rPr>
                              <w:rFonts w:ascii="Myriad Pro" w:hAnsi="Myriad Pro"/>
                            </w:rPr>
                            <w:t xml:space="preserve"> 2021</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BBC4F8" id="_x0000_s1030" type="#_x0000_t202" style="position:absolute;margin-left:377.1pt;margin-top:4.35pt;width:66.9pt;height:26.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" stroked="f">
              <v:textbox style="mso-fit-shape-to-text:t">
                <w:txbxContent>
                  <w:p w14:paraId="5D2317D4" w14:textId="4D6556AD" w:rsidR="008C4766" w:rsidRPr="00550B87" w:rsidRDefault="00305BDA">
                    <w:pPr>
                      <w:rPr>
                        <w:rFonts w:ascii="Myriad Pro" w:hAnsi="Myriad Pro"/>
                      </w:rPr>
                    </w:pPr>
                    <w:r>
                      <w:rPr>
                        <w:rFonts w:ascii="Myriad Pro" w:hAnsi="Myriad Pro"/>
                      </w:rPr>
                      <w:t>Februar</w:t>
                    </w:r>
                    <w:r w:rsidR="00B42C2A">
                      <w:rPr>
                        <w:rFonts w:ascii="Myriad Pro" w:hAnsi="Myriad Pro"/>
                      </w:rPr>
                      <w:t xml:space="preserve"> 2021</w:t>
                    </w:r>
                  </w:p>
                </w:txbxContent>
              </v:textbox>
            </v:shape>
          </w:pict>
        </mc:Fallback>
      </mc:AlternateContent>
    </w:r>
  </w:p>
  <w:p w14:paraId="27FD4D9C" w14:textId="77777777" w:rsidR="008C1E17" w:rsidRDefault="008C1E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055AD"/>
    <w:multiLevelType w:val="hybridMultilevel"/>
    <w:tmpl w:val="FDF403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B1660BC"/>
    <w:multiLevelType w:val="hybridMultilevel"/>
    <w:tmpl w:val="9EA0C900"/>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nsid w:val="3CAD0A05"/>
    <w:multiLevelType w:val="hybridMultilevel"/>
    <w:tmpl w:val="45008A94"/>
    <w:lvl w:ilvl="0" w:tplc="04070001">
      <w:start w:val="1"/>
      <w:numFmt w:val="bullet"/>
      <w:lvlText w:val=""/>
      <w:lvlJc w:val="left"/>
      <w:pPr>
        <w:ind w:left="1260" w:hanging="360"/>
      </w:pPr>
      <w:rPr>
        <w:rFonts w:ascii="Symbol" w:hAnsi="Symbol" w:hint="default"/>
      </w:rPr>
    </w:lvl>
    <w:lvl w:ilvl="1" w:tplc="04070003" w:tentative="1">
      <w:start w:val="1"/>
      <w:numFmt w:val="bullet"/>
      <w:lvlText w:val="o"/>
      <w:lvlJc w:val="left"/>
      <w:pPr>
        <w:ind w:left="1980" w:hanging="360"/>
      </w:pPr>
      <w:rPr>
        <w:rFonts w:ascii="Courier New" w:hAnsi="Courier New" w:cs="Courier New" w:hint="default"/>
      </w:rPr>
    </w:lvl>
    <w:lvl w:ilvl="2" w:tplc="04070005" w:tentative="1">
      <w:start w:val="1"/>
      <w:numFmt w:val="bullet"/>
      <w:lvlText w:val=""/>
      <w:lvlJc w:val="left"/>
      <w:pPr>
        <w:ind w:left="2700" w:hanging="360"/>
      </w:pPr>
      <w:rPr>
        <w:rFonts w:ascii="Wingdings" w:hAnsi="Wingdings" w:hint="default"/>
      </w:rPr>
    </w:lvl>
    <w:lvl w:ilvl="3" w:tplc="04070001" w:tentative="1">
      <w:start w:val="1"/>
      <w:numFmt w:val="bullet"/>
      <w:lvlText w:val=""/>
      <w:lvlJc w:val="left"/>
      <w:pPr>
        <w:ind w:left="3420" w:hanging="360"/>
      </w:pPr>
      <w:rPr>
        <w:rFonts w:ascii="Symbol" w:hAnsi="Symbol" w:hint="default"/>
      </w:rPr>
    </w:lvl>
    <w:lvl w:ilvl="4" w:tplc="04070003" w:tentative="1">
      <w:start w:val="1"/>
      <w:numFmt w:val="bullet"/>
      <w:lvlText w:val="o"/>
      <w:lvlJc w:val="left"/>
      <w:pPr>
        <w:ind w:left="4140" w:hanging="360"/>
      </w:pPr>
      <w:rPr>
        <w:rFonts w:ascii="Courier New" w:hAnsi="Courier New" w:cs="Courier New" w:hint="default"/>
      </w:rPr>
    </w:lvl>
    <w:lvl w:ilvl="5" w:tplc="04070005" w:tentative="1">
      <w:start w:val="1"/>
      <w:numFmt w:val="bullet"/>
      <w:lvlText w:val=""/>
      <w:lvlJc w:val="left"/>
      <w:pPr>
        <w:ind w:left="4860" w:hanging="360"/>
      </w:pPr>
      <w:rPr>
        <w:rFonts w:ascii="Wingdings" w:hAnsi="Wingdings" w:hint="default"/>
      </w:rPr>
    </w:lvl>
    <w:lvl w:ilvl="6" w:tplc="04070001" w:tentative="1">
      <w:start w:val="1"/>
      <w:numFmt w:val="bullet"/>
      <w:lvlText w:val=""/>
      <w:lvlJc w:val="left"/>
      <w:pPr>
        <w:ind w:left="5580" w:hanging="360"/>
      </w:pPr>
      <w:rPr>
        <w:rFonts w:ascii="Symbol" w:hAnsi="Symbol" w:hint="default"/>
      </w:rPr>
    </w:lvl>
    <w:lvl w:ilvl="7" w:tplc="04070003" w:tentative="1">
      <w:start w:val="1"/>
      <w:numFmt w:val="bullet"/>
      <w:lvlText w:val="o"/>
      <w:lvlJc w:val="left"/>
      <w:pPr>
        <w:ind w:left="6300" w:hanging="360"/>
      </w:pPr>
      <w:rPr>
        <w:rFonts w:ascii="Courier New" w:hAnsi="Courier New" w:cs="Courier New" w:hint="default"/>
      </w:rPr>
    </w:lvl>
    <w:lvl w:ilvl="8" w:tplc="04070005" w:tentative="1">
      <w:start w:val="1"/>
      <w:numFmt w:val="bullet"/>
      <w:lvlText w:val=""/>
      <w:lvlJc w:val="left"/>
      <w:pPr>
        <w:ind w:left="7020" w:hanging="360"/>
      </w:pPr>
      <w:rPr>
        <w:rFonts w:ascii="Wingdings" w:hAnsi="Wingdings" w:hint="default"/>
      </w:rPr>
    </w:lvl>
  </w:abstractNum>
  <w:abstractNum w:abstractNumId="3">
    <w:nsid w:val="44E01AFB"/>
    <w:multiLevelType w:val="hybridMultilevel"/>
    <w:tmpl w:val="9D5442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59009B8"/>
    <w:multiLevelType w:val="hybridMultilevel"/>
    <w:tmpl w:val="F21A76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nsid w:val="723B0ED6"/>
    <w:multiLevelType w:val="hybridMultilevel"/>
    <w:tmpl w:val="957C1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766"/>
    <w:rsid w:val="00000752"/>
    <w:rsid w:val="0001118F"/>
    <w:rsid w:val="0001675C"/>
    <w:rsid w:val="000323E5"/>
    <w:rsid w:val="0003539A"/>
    <w:rsid w:val="00044B12"/>
    <w:rsid w:val="00055AA6"/>
    <w:rsid w:val="00060070"/>
    <w:rsid w:val="000619B2"/>
    <w:rsid w:val="00064C2E"/>
    <w:rsid w:val="00074074"/>
    <w:rsid w:val="00074169"/>
    <w:rsid w:val="00075E0D"/>
    <w:rsid w:val="00084966"/>
    <w:rsid w:val="00084F3E"/>
    <w:rsid w:val="00086693"/>
    <w:rsid w:val="00087B0A"/>
    <w:rsid w:val="000A7F7C"/>
    <w:rsid w:val="000B1C89"/>
    <w:rsid w:val="000B3EB8"/>
    <w:rsid w:val="000C0A7A"/>
    <w:rsid w:val="000C62B6"/>
    <w:rsid w:val="000C7862"/>
    <w:rsid w:val="000D382F"/>
    <w:rsid w:val="0011535C"/>
    <w:rsid w:val="00133DDE"/>
    <w:rsid w:val="00140BB0"/>
    <w:rsid w:val="001727AC"/>
    <w:rsid w:val="00174F01"/>
    <w:rsid w:val="001852CD"/>
    <w:rsid w:val="001A52F3"/>
    <w:rsid w:val="001B4A07"/>
    <w:rsid w:val="001C6B6A"/>
    <w:rsid w:val="001D2B41"/>
    <w:rsid w:val="001E2CE4"/>
    <w:rsid w:val="001E6A5A"/>
    <w:rsid w:val="001E7DB4"/>
    <w:rsid w:val="001F3402"/>
    <w:rsid w:val="00200052"/>
    <w:rsid w:val="00200BFD"/>
    <w:rsid w:val="002107E0"/>
    <w:rsid w:val="00217577"/>
    <w:rsid w:val="00225D6D"/>
    <w:rsid w:val="00241842"/>
    <w:rsid w:val="00261D7C"/>
    <w:rsid w:val="002668EB"/>
    <w:rsid w:val="00271288"/>
    <w:rsid w:val="00276572"/>
    <w:rsid w:val="002965EF"/>
    <w:rsid w:val="002A5BB1"/>
    <w:rsid w:val="002A72D6"/>
    <w:rsid w:val="002C00E3"/>
    <w:rsid w:val="002D0935"/>
    <w:rsid w:val="002D1DFA"/>
    <w:rsid w:val="002F26CD"/>
    <w:rsid w:val="00305BDA"/>
    <w:rsid w:val="003144AD"/>
    <w:rsid w:val="00321A53"/>
    <w:rsid w:val="00326802"/>
    <w:rsid w:val="0032694A"/>
    <w:rsid w:val="003347BB"/>
    <w:rsid w:val="00336A52"/>
    <w:rsid w:val="0034350A"/>
    <w:rsid w:val="00346944"/>
    <w:rsid w:val="00346A4D"/>
    <w:rsid w:val="0035517C"/>
    <w:rsid w:val="003629BF"/>
    <w:rsid w:val="00376572"/>
    <w:rsid w:val="00380F8F"/>
    <w:rsid w:val="00384AC6"/>
    <w:rsid w:val="00387F4E"/>
    <w:rsid w:val="003A6F9D"/>
    <w:rsid w:val="003C70C3"/>
    <w:rsid w:val="003D4008"/>
    <w:rsid w:val="003D5AFC"/>
    <w:rsid w:val="003D7B92"/>
    <w:rsid w:val="003D7F6A"/>
    <w:rsid w:val="003E5D32"/>
    <w:rsid w:val="003F0405"/>
    <w:rsid w:val="003F6955"/>
    <w:rsid w:val="00400B13"/>
    <w:rsid w:val="00415DB0"/>
    <w:rsid w:val="00430B42"/>
    <w:rsid w:val="0045656A"/>
    <w:rsid w:val="00460EF2"/>
    <w:rsid w:val="004862BD"/>
    <w:rsid w:val="004B1AFE"/>
    <w:rsid w:val="004C3D49"/>
    <w:rsid w:val="004D3096"/>
    <w:rsid w:val="004D3840"/>
    <w:rsid w:val="004E0FAE"/>
    <w:rsid w:val="004E1C0D"/>
    <w:rsid w:val="004E1E43"/>
    <w:rsid w:val="005028AD"/>
    <w:rsid w:val="00505804"/>
    <w:rsid w:val="005157FD"/>
    <w:rsid w:val="0052616C"/>
    <w:rsid w:val="005469B7"/>
    <w:rsid w:val="00550B87"/>
    <w:rsid w:val="00561B0A"/>
    <w:rsid w:val="0056472E"/>
    <w:rsid w:val="00566F40"/>
    <w:rsid w:val="00587C2A"/>
    <w:rsid w:val="0059496B"/>
    <w:rsid w:val="005C6C65"/>
    <w:rsid w:val="005D7A83"/>
    <w:rsid w:val="005E271E"/>
    <w:rsid w:val="005E5A79"/>
    <w:rsid w:val="00610E21"/>
    <w:rsid w:val="00621A61"/>
    <w:rsid w:val="006312A2"/>
    <w:rsid w:val="0063227F"/>
    <w:rsid w:val="00637973"/>
    <w:rsid w:val="00641323"/>
    <w:rsid w:val="006542F7"/>
    <w:rsid w:val="00665664"/>
    <w:rsid w:val="00665F8A"/>
    <w:rsid w:val="0067354F"/>
    <w:rsid w:val="00676D6D"/>
    <w:rsid w:val="00684C6E"/>
    <w:rsid w:val="00686278"/>
    <w:rsid w:val="006C5015"/>
    <w:rsid w:val="006C6621"/>
    <w:rsid w:val="006D53F1"/>
    <w:rsid w:val="006F79A1"/>
    <w:rsid w:val="00701B1D"/>
    <w:rsid w:val="007310AD"/>
    <w:rsid w:val="00746571"/>
    <w:rsid w:val="0075392A"/>
    <w:rsid w:val="007669C9"/>
    <w:rsid w:val="0077018F"/>
    <w:rsid w:val="00772215"/>
    <w:rsid w:val="00783B28"/>
    <w:rsid w:val="00785F78"/>
    <w:rsid w:val="007861D5"/>
    <w:rsid w:val="007B0838"/>
    <w:rsid w:val="007B3036"/>
    <w:rsid w:val="007B3FF2"/>
    <w:rsid w:val="007C6EFE"/>
    <w:rsid w:val="007D0665"/>
    <w:rsid w:val="00804D8E"/>
    <w:rsid w:val="0080584C"/>
    <w:rsid w:val="00815A35"/>
    <w:rsid w:val="0082143C"/>
    <w:rsid w:val="00824333"/>
    <w:rsid w:val="00826442"/>
    <w:rsid w:val="00831D83"/>
    <w:rsid w:val="008360AE"/>
    <w:rsid w:val="00847724"/>
    <w:rsid w:val="008551A8"/>
    <w:rsid w:val="008705E4"/>
    <w:rsid w:val="0087546C"/>
    <w:rsid w:val="00877CAD"/>
    <w:rsid w:val="0088507F"/>
    <w:rsid w:val="00890DB5"/>
    <w:rsid w:val="008A0DB4"/>
    <w:rsid w:val="008A195D"/>
    <w:rsid w:val="008B24A1"/>
    <w:rsid w:val="008C1E17"/>
    <w:rsid w:val="008C4766"/>
    <w:rsid w:val="008D391C"/>
    <w:rsid w:val="008D46B7"/>
    <w:rsid w:val="008E33F4"/>
    <w:rsid w:val="008E44D1"/>
    <w:rsid w:val="008E4A99"/>
    <w:rsid w:val="008E799E"/>
    <w:rsid w:val="008F3D3D"/>
    <w:rsid w:val="009122A2"/>
    <w:rsid w:val="00922CF0"/>
    <w:rsid w:val="00923E36"/>
    <w:rsid w:val="00933554"/>
    <w:rsid w:val="00934E3A"/>
    <w:rsid w:val="00944C1D"/>
    <w:rsid w:val="00957B8E"/>
    <w:rsid w:val="00961292"/>
    <w:rsid w:val="00963537"/>
    <w:rsid w:val="00966402"/>
    <w:rsid w:val="00970C9E"/>
    <w:rsid w:val="00977041"/>
    <w:rsid w:val="009773DD"/>
    <w:rsid w:val="009779AB"/>
    <w:rsid w:val="0099235C"/>
    <w:rsid w:val="00992ABC"/>
    <w:rsid w:val="009933BF"/>
    <w:rsid w:val="00994145"/>
    <w:rsid w:val="00996958"/>
    <w:rsid w:val="009A1162"/>
    <w:rsid w:val="009A213E"/>
    <w:rsid w:val="009A3E05"/>
    <w:rsid w:val="009A7924"/>
    <w:rsid w:val="009B360C"/>
    <w:rsid w:val="009C7021"/>
    <w:rsid w:val="009D11B2"/>
    <w:rsid w:val="009D2740"/>
    <w:rsid w:val="009D7DF4"/>
    <w:rsid w:val="009E4859"/>
    <w:rsid w:val="00A06474"/>
    <w:rsid w:val="00A1232B"/>
    <w:rsid w:val="00A149DC"/>
    <w:rsid w:val="00A24206"/>
    <w:rsid w:val="00A24870"/>
    <w:rsid w:val="00A65AB9"/>
    <w:rsid w:val="00A96895"/>
    <w:rsid w:val="00A97790"/>
    <w:rsid w:val="00AA71E9"/>
    <w:rsid w:val="00AC10FA"/>
    <w:rsid w:val="00AD44AA"/>
    <w:rsid w:val="00AE0798"/>
    <w:rsid w:val="00AF0FCC"/>
    <w:rsid w:val="00B00E38"/>
    <w:rsid w:val="00B07C63"/>
    <w:rsid w:val="00B2369E"/>
    <w:rsid w:val="00B4019B"/>
    <w:rsid w:val="00B42C2A"/>
    <w:rsid w:val="00B44023"/>
    <w:rsid w:val="00B4516F"/>
    <w:rsid w:val="00B50D97"/>
    <w:rsid w:val="00B51101"/>
    <w:rsid w:val="00B52007"/>
    <w:rsid w:val="00B52A47"/>
    <w:rsid w:val="00B6717E"/>
    <w:rsid w:val="00B75F4D"/>
    <w:rsid w:val="00BA12BB"/>
    <w:rsid w:val="00BA1404"/>
    <w:rsid w:val="00BB08EF"/>
    <w:rsid w:val="00BC6097"/>
    <w:rsid w:val="00BD2E28"/>
    <w:rsid w:val="00BE0A46"/>
    <w:rsid w:val="00BF0519"/>
    <w:rsid w:val="00BF5184"/>
    <w:rsid w:val="00C14DB2"/>
    <w:rsid w:val="00C15AE5"/>
    <w:rsid w:val="00C16A65"/>
    <w:rsid w:val="00C35E67"/>
    <w:rsid w:val="00C46B66"/>
    <w:rsid w:val="00C47782"/>
    <w:rsid w:val="00C66524"/>
    <w:rsid w:val="00C75DC6"/>
    <w:rsid w:val="00C90A15"/>
    <w:rsid w:val="00C91DAF"/>
    <w:rsid w:val="00C9594A"/>
    <w:rsid w:val="00CA14BF"/>
    <w:rsid w:val="00CC300A"/>
    <w:rsid w:val="00CC6D70"/>
    <w:rsid w:val="00D05BFD"/>
    <w:rsid w:val="00D05ED2"/>
    <w:rsid w:val="00D10133"/>
    <w:rsid w:val="00D1279C"/>
    <w:rsid w:val="00D179DB"/>
    <w:rsid w:val="00D37491"/>
    <w:rsid w:val="00D41024"/>
    <w:rsid w:val="00D412B0"/>
    <w:rsid w:val="00D41DB6"/>
    <w:rsid w:val="00D565C7"/>
    <w:rsid w:val="00D61913"/>
    <w:rsid w:val="00D83558"/>
    <w:rsid w:val="00D917B7"/>
    <w:rsid w:val="00D96E43"/>
    <w:rsid w:val="00DA59F7"/>
    <w:rsid w:val="00DC230B"/>
    <w:rsid w:val="00DC5D7E"/>
    <w:rsid w:val="00DD2221"/>
    <w:rsid w:val="00DE0A4E"/>
    <w:rsid w:val="00DF4F76"/>
    <w:rsid w:val="00E0579C"/>
    <w:rsid w:val="00E11879"/>
    <w:rsid w:val="00E2424C"/>
    <w:rsid w:val="00E33BC4"/>
    <w:rsid w:val="00E45249"/>
    <w:rsid w:val="00E45C64"/>
    <w:rsid w:val="00E55181"/>
    <w:rsid w:val="00E63154"/>
    <w:rsid w:val="00E723EE"/>
    <w:rsid w:val="00E76AF3"/>
    <w:rsid w:val="00EC009B"/>
    <w:rsid w:val="00ED2842"/>
    <w:rsid w:val="00ED6BE6"/>
    <w:rsid w:val="00EE259E"/>
    <w:rsid w:val="00EF490F"/>
    <w:rsid w:val="00F1227F"/>
    <w:rsid w:val="00F166BF"/>
    <w:rsid w:val="00F20A02"/>
    <w:rsid w:val="00F539D9"/>
    <w:rsid w:val="00F675A5"/>
    <w:rsid w:val="00F74E7B"/>
    <w:rsid w:val="00F81AEB"/>
    <w:rsid w:val="00F8301D"/>
    <w:rsid w:val="00F96CE5"/>
    <w:rsid w:val="00FB2304"/>
    <w:rsid w:val="00FB479B"/>
    <w:rsid w:val="00FC7AF3"/>
    <w:rsid w:val="00FF6E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4049B5D1"/>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link w:val="berschrift1Zchn"/>
    <w:uiPriority w:val="9"/>
    <w:qFormat/>
    <w:rsid w:val="004E1C0D"/>
    <w:pPr>
      <w:spacing w:before="100" w:beforeAutospacing="1" w:after="100" w:afterAutospacing="1"/>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75392A"/>
    <w:rPr>
      <w:sz w:val="16"/>
      <w:szCs w:val="16"/>
    </w:rPr>
  </w:style>
  <w:style w:type="paragraph" w:styleId="Kommentartext">
    <w:name w:val="annotation text"/>
    <w:basedOn w:val="Standard"/>
    <w:link w:val="KommentartextZchn"/>
    <w:uiPriority w:val="99"/>
    <w:semiHidden/>
    <w:unhideWhenUsed/>
    <w:rsid w:val="0075392A"/>
    <w:rPr>
      <w:sz w:val="20"/>
      <w:szCs w:val="20"/>
    </w:rPr>
  </w:style>
  <w:style w:type="character" w:customStyle="1" w:styleId="KommentartextZchn">
    <w:name w:val="Kommentartext Zchn"/>
    <w:basedOn w:val="Absatz-Standardschriftart"/>
    <w:link w:val="Kommentartext"/>
    <w:uiPriority w:val="99"/>
    <w:semiHidden/>
    <w:rsid w:val="0075392A"/>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5392A"/>
    <w:rPr>
      <w:b/>
      <w:bCs/>
    </w:rPr>
  </w:style>
  <w:style w:type="character" w:customStyle="1" w:styleId="KommentarthemaZchn">
    <w:name w:val="Kommentarthema Zchn"/>
    <w:basedOn w:val="KommentartextZchn"/>
    <w:link w:val="Kommentarthema"/>
    <w:uiPriority w:val="99"/>
    <w:semiHidden/>
    <w:rsid w:val="0075392A"/>
    <w:rPr>
      <w:rFonts w:ascii="Times New Roman" w:eastAsia="Times New Roman" w:hAnsi="Times New Roman" w:cs="Times New Roman"/>
      <w:b/>
      <w:bCs/>
      <w:sz w:val="20"/>
      <w:szCs w:val="20"/>
      <w:lang w:eastAsia="de-DE"/>
    </w:rPr>
  </w:style>
  <w:style w:type="character" w:customStyle="1" w:styleId="A5">
    <w:name w:val="A5"/>
    <w:uiPriority w:val="99"/>
    <w:rsid w:val="00BA12BB"/>
    <w:rPr>
      <w:rFonts w:cs="Myriad Pro Light"/>
      <w:b/>
      <w:bCs/>
      <w:color w:val="000000"/>
      <w:sz w:val="18"/>
      <w:szCs w:val="18"/>
    </w:rPr>
  </w:style>
  <w:style w:type="character" w:styleId="BesuchterHyperlink">
    <w:name w:val="FollowedHyperlink"/>
    <w:basedOn w:val="Absatz-Standardschriftart"/>
    <w:uiPriority w:val="99"/>
    <w:semiHidden/>
    <w:unhideWhenUsed/>
    <w:rsid w:val="00B00E38"/>
    <w:rPr>
      <w:color w:val="800080" w:themeColor="followedHyperlink"/>
      <w:u w:val="single"/>
    </w:rPr>
  </w:style>
  <w:style w:type="paragraph" w:styleId="StandardWeb">
    <w:name w:val="Normal (Web)"/>
    <w:basedOn w:val="Standard"/>
    <w:uiPriority w:val="99"/>
    <w:semiHidden/>
    <w:unhideWhenUsed/>
    <w:rsid w:val="00785F78"/>
    <w:pPr>
      <w:spacing w:before="100" w:beforeAutospacing="1" w:after="100" w:afterAutospacing="1"/>
    </w:pPr>
    <w:rPr>
      <w:rFonts w:eastAsiaTheme="minorHAnsi"/>
    </w:rPr>
  </w:style>
  <w:style w:type="character" w:styleId="Fett">
    <w:name w:val="Strong"/>
    <w:basedOn w:val="Absatz-Standardschriftart"/>
    <w:uiPriority w:val="22"/>
    <w:qFormat/>
    <w:rsid w:val="00785F78"/>
    <w:rPr>
      <w:b/>
      <w:bCs/>
    </w:rPr>
  </w:style>
  <w:style w:type="character" w:styleId="Hervorhebung">
    <w:name w:val="Emphasis"/>
    <w:basedOn w:val="Absatz-Standardschriftart"/>
    <w:uiPriority w:val="20"/>
    <w:qFormat/>
    <w:rsid w:val="00785F78"/>
    <w:rPr>
      <w:i/>
      <w:iCs/>
    </w:rPr>
  </w:style>
  <w:style w:type="character" w:customStyle="1" w:styleId="NichtaufgelsteErwhnung1">
    <w:name w:val="Nicht aufgelöste Erwähnung1"/>
    <w:basedOn w:val="Absatz-Standardschriftart"/>
    <w:uiPriority w:val="99"/>
    <w:semiHidden/>
    <w:unhideWhenUsed/>
    <w:rsid w:val="00B52007"/>
    <w:rPr>
      <w:color w:val="605E5C"/>
      <w:shd w:val="clear" w:color="auto" w:fill="E1DFDD"/>
    </w:rPr>
  </w:style>
  <w:style w:type="paragraph" w:customStyle="1" w:styleId="Default">
    <w:name w:val="Default"/>
    <w:rsid w:val="004E1C0D"/>
    <w:pPr>
      <w:autoSpaceDE w:val="0"/>
      <w:autoSpaceDN w:val="0"/>
      <w:adjustRightInd w:val="0"/>
      <w:spacing w:after="0" w:line="240" w:lineRule="auto"/>
    </w:pPr>
    <w:rPr>
      <w:rFonts w:ascii="Arial" w:hAnsi="Arial" w:cs="Arial"/>
      <w:color w:val="000000"/>
      <w:sz w:val="24"/>
      <w:szCs w:val="24"/>
    </w:rPr>
  </w:style>
  <w:style w:type="character" w:customStyle="1" w:styleId="berschrift1Zchn">
    <w:name w:val="Überschrift 1 Zchn"/>
    <w:basedOn w:val="Absatz-Standardschriftart"/>
    <w:link w:val="berschrift1"/>
    <w:uiPriority w:val="9"/>
    <w:rsid w:val="004E1C0D"/>
    <w:rPr>
      <w:rFonts w:ascii="Times New Roman" w:eastAsia="Times New Roman" w:hAnsi="Times New Roman" w:cs="Times New Roman"/>
      <w:b/>
      <w:bCs/>
      <w:kern w:val="36"/>
      <w:sz w:val="48"/>
      <w:szCs w:val="48"/>
      <w:lang w:eastAsia="de-DE"/>
    </w:rPr>
  </w:style>
  <w:style w:type="character" w:customStyle="1" w:styleId="UnresolvedMention">
    <w:name w:val="Unresolved Mention"/>
    <w:basedOn w:val="Absatz-Standardschriftart"/>
    <w:uiPriority w:val="99"/>
    <w:semiHidden/>
    <w:unhideWhenUsed/>
    <w:rsid w:val="004D384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link w:val="berschrift1Zchn"/>
    <w:uiPriority w:val="9"/>
    <w:qFormat/>
    <w:rsid w:val="004E1C0D"/>
    <w:pPr>
      <w:spacing w:before="100" w:beforeAutospacing="1" w:after="100" w:afterAutospacing="1"/>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75392A"/>
    <w:rPr>
      <w:sz w:val="16"/>
      <w:szCs w:val="16"/>
    </w:rPr>
  </w:style>
  <w:style w:type="paragraph" w:styleId="Kommentartext">
    <w:name w:val="annotation text"/>
    <w:basedOn w:val="Standard"/>
    <w:link w:val="KommentartextZchn"/>
    <w:uiPriority w:val="99"/>
    <w:semiHidden/>
    <w:unhideWhenUsed/>
    <w:rsid w:val="0075392A"/>
    <w:rPr>
      <w:sz w:val="20"/>
      <w:szCs w:val="20"/>
    </w:rPr>
  </w:style>
  <w:style w:type="character" w:customStyle="1" w:styleId="KommentartextZchn">
    <w:name w:val="Kommentartext Zchn"/>
    <w:basedOn w:val="Absatz-Standardschriftart"/>
    <w:link w:val="Kommentartext"/>
    <w:uiPriority w:val="99"/>
    <w:semiHidden/>
    <w:rsid w:val="0075392A"/>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5392A"/>
    <w:rPr>
      <w:b/>
      <w:bCs/>
    </w:rPr>
  </w:style>
  <w:style w:type="character" w:customStyle="1" w:styleId="KommentarthemaZchn">
    <w:name w:val="Kommentarthema Zchn"/>
    <w:basedOn w:val="KommentartextZchn"/>
    <w:link w:val="Kommentarthema"/>
    <w:uiPriority w:val="99"/>
    <w:semiHidden/>
    <w:rsid w:val="0075392A"/>
    <w:rPr>
      <w:rFonts w:ascii="Times New Roman" w:eastAsia="Times New Roman" w:hAnsi="Times New Roman" w:cs="Times New Roman"/>
      <w:b/>
      <w:bCs/>
      <w:sz w:val="20"/>
      <w:szCs w:val="20"/>
      <w:lang w:eastAsia="de-DE"/>
    </w:rPr>
  </w:style>
  <w:style w:type="character" w:customStyle="1" w:styleId="A5">
    <w:name w:val="A5"/>
    <w:uiPriority w:val="99"/>
    <w:rsid w:val="00BA12BB"/>
    <w:rPr>
      <w:rFonts w:cs="Myriad Pro Light"/>
      <w:b/>
      <w:bCs/>
      <w:color w:val="000000"/>
      <w:sz w:val="18"/>
      <w:szCs w:val="18"/>
    </w:rPr>
  </w:style>
  <w:style w:type="character" w:styleId="BesuchterHyperlink">
    <w:name w:val="FollowedHyperlink"/>
    <w:basedOn w:val="Absatz-Standardschriftart"/>
    <w:uiPriority w:val="99"/>
    <w:semiHidden/>
    <w:unhideWhenUsed/>
    <w:rsid w:val="00B00E38"/>
    <w:rPr>
      <w:color w:val="800080" w:themeColor="followedHyperlink"/>
      <w:u w:val="single"/>
    </w:rPr>
  </w:style>
  <w:style w:type="paragraph" w:styleId="StandardWeb">
    <w:name w:val="Normal (Web)"/>
    <w:basedOn w:val="Standard"/>
    <w:uiPriority w:val="99"/>
    <w:semiHidden/>
    <w:unhideWhenUsed/>
    <w:rsid w:val="00785F78"/>
    <w:pPr>
      <w:spacing w:before="100" w:beforeAutospacing="1" w:after="100" w:afterAutospacing="1"/>
    </w:pPr>
    <w:rPr>
      <w:rFonts w:eastAsiaTheme="minorHAnsi"/>
    </w:rPr>
  </w:style>
  <w:style w:type="character" w:styleId="Fett">
    <w:name w:val="Strong"/>
    <w:basedOn w:val="Absatz-Standardschriftart"/>
    <w:uiPriority w:val="22"/>
    <w:qFormat/>
    <w:rsid w:val="00785F78"/>
    <w:rPr>
      <w:b/>
      <w:bCs/>
    </w:rPr>
  </w:style>
  <w:style w:type="character" w:styleId="Hervorhebung">
    <w:name w:val="Emphasis"/>
    <w:basedOn w:val="Absatz-Standardschriftart"/>
    <w:uiPriority w:val="20"/>
    <w:qFormat/>
    <w:rsid w:val="00785F78"/>
    <w:rPr>
      <w:i/>
      <w:iCs/>
    </w:rPr>
  </w:style>
  <w:style w:type="character" w:customStyle="1" w:styleId="NichtaufgelsteErwhnung1">
    <w:name w:val="Nicht aufgelöste Erwähnung1"/>
    <w:basedOn w:val="Absatz-Standardschriftart"/>
    <w:uiPriority w:val="99"/>
    <w:semiHidden/>
    <w:unhideWhenUsed/>
    <w:rsid w:val="00B52007"/>
    <w:rPr>
      <w:color w:val="605E5C"/>
      <w:shd w:val="clear" w:color="auto" w:fill="E1DFDD"/>
    </w:rPr>
  </w:style>
  <w:style w:type="paragraph" w:customStyle="1" w:styleId="Default">
    <w:name w:val="Default"/>
    <w:rsid w:val="004E1C0D"/>
    <w:pPr>
      <w:autoSpaceDE w:val="0"/>
      <w:autoSpaceDN w:val="0"/>
      <w:adjustRightInd w:val="0"/>
      <w:spacing w:after="0" w:line="240" w:lineRule="auto"/>
    </w:pPr>
    <w:rPr>
      <w:rFonts w:ascii="Arial" w:hAnsi="Arial" w:cs="Arial"/>
      <w:color w:val="000000"/>
      <w:sz w:val="24"/>
      <w:szCs w:val="24"/>
    </w:rPr>
  </w:style>
  <w:style w:type="character" w:customStyle="1" w:styleId="berschrift1Zchn">
    <w:name w:val="Überschrift 1 Zchn"/>
    <w:basedOn w:val="Absatz-Standardschriftart"/>
    <w:link w:val="berschrift1"/>
    <w:uiPriority w:val="9"/>
    <w:rsid w:val="004E1C0D"/>
    <w:rPr>
      <w:rFonts w:ascii="Times New Roman" w:eastAsia="Times New Roman" w:hAnsi="Times New Roman" w:cs="Times New Roman"/>
      <w:b/>
      <w:bCs/>
      <w:kern w:val="36"/>
      <w:sz w:val="48"/>
      <w:szCs w:val="48"/>
      <w:lang w:eastAsia="de-DE"/>
    </w:rPr>
  </w:style>
  <w:style w:type="character" w:customStyle="1" w:styleId="UnresolvedMention">
    <w:name w:val="Unresolved Mention"/>
    <w:basedOn w:val="Absatz-Standardschriftart"/>
    <w:uiPriority w:val="99"/>
    <w:semiHidden/>
    <w:unhideWhenUsed/>
    <w:rsid w:val="004D38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86899">
      <w:bodyDiv w:val="1"/>
      <w:marLeft w:val="0"/>
      <w:marRight w:val="0"/>
      <w:marTop w:val="0"/>
      <w:marBottom w:val="0"/>
      <w:divBdr>
        <w:top w:val="none" w:sz="0" w:space="0" w:color="auto"/>
        <w:left w:val="none" w:sz="0" w:space="0" w:color="auto"/>
        <w:bottom w:val="none" w:sz="0" w:space="0" w:color="auto"/>
        <w:right w:val="none" w:sz="0" w:space="0" w:color="auto"/>
      </w:divBdr>
      <w:divsChild>
        <w:div w:id="710497620">
          <w:marLeft w:val="0"/>
          <w:marRight w:val="0"/>
          <w:marTop w:val="0"/>
          <w:marBottom w:val="0"/>
          <w:divBdr>
            <w:top w:val="none" w:sz="0" w:space="0" w:color="auto"/>
            <w:left w:val="none" w:sz="0" w:space="0" w:color="auto"/>
            <w:bottom w:val="none" w:sz="0" w:space="0" w:color="auto"/>
            <w:right w:val="none" w:sz="0" w:space="0" w:color="auto"/>
          </w:divBdr>
        </w:div>
        <w:div w:id="158813486">
          <w:marLeft w:val="0"/>
          <w:marRight w:val="0"/>
          <w:marTop w:val="0"/>
          <w:marBottom w:val="0"/>
          <w:divBdr>
            <w:top w:val="none" w:sz="0" w:space="0" w:color="auto"/>
            <w:left w:val="none" w:sz="0" w:space="0" w:color="auto"/>
            <w:bottom w:val="none" w:sz="0" w:space="0" w:color="auto"/>
            <w:right w:val="none" w:sz="0" w:space="0" w:color="auto"/>
          </w:divBdr>
        </w:div>
      </w:divsChild>
    </w:div>
    <w:div w:id="189538990">
      <w:bodyDiv w:val="1"/>
      <w:marLeft w:val="0"/>
      <w:marRight w:val="0"/>
      <w:marTop w:val="0"/>
      <w:marBottom w:val="0"/>
      <w:divBdr>
        <w:top w:val="none" w:sz="0" w:space="0" w:color="auto"/>
        <w:left w:val="none" w:sz="0" w:space="0" w:color="auto"/>
        <w:bottom w:val="none" w:sz="0" w:space="0" w:color="auto"/>
        <w:right w:val="none" w:sz="0" w:space="0" w:color="auto"/>
      </w:divBdr>
    </w:div>
    <w:div w:id="206916553">
      <w:bodyDiv w:val="1"/>
      <w:marLeft w:val="0"/>
      <w:marRight w:val="0"/>
      <w:marTop w:val="0"/>
      <w:marBottom w:val="0"/>
      <w:divBdr>
        <w:top w:val="none" w:sz="0" w:space="0" w:color="auto"/>
        <w:left w:val="none" w:sz="0" w:space="0" w:color="auto"/>
        <w:bottom w:val="none" w:sz="0" w:space="0" w:color="auto"/>
        <w:right w:val="none" w:sz="0" w:space="0" w:color="auto"/>
      </w:divBdr>
      <w:divsChild>
        <w:div w:id="1334525630">
          <w:marLeft w:val="0"/>
          <w:marRight w:val="0"/>
          <w:marTop w:val="0"/>
          <w:marBottom w:val="0"/>
          <w:divBdr>
            <w:top w:val="none" w:sz="0" w:space="0" w:color="auto"/>
            <w:left w:val="none" w:sz="0" w:space="0" w:color="auto"/>
            <w:bottom w:val="none" w:sz="0" w:space="0" w:color="auto"/>
            <w:right w:val="none" w:sz="0" w:space="0" w:color="auto"/>
          </w:divBdr>
          <w:divsChild>
            <w:div w:id="2097163486">
              <w:marLeft w:val="0"/>
              <w:marRight w:val="0"/>
              <w:marTop w:val="0"/>
              <w:marBottom w:val="0"/>
              <w:divBdr>
                <w:top w:val="none" w:sz="0" w:space="0" w:color="auto"/>
                <w:left w:val="none" w:sz="0" w:space="0" w:color="auto"/>
                <w:bottom w:val="none" w:sz="0" w:space="0" w:color="auto"/>
                <w:right w:val="none" w:sz="0" w:space="0" w:color="auto"/>
              </w:divBdr>
              <w:divsChild>
                <w:div w:id="1705667314">
                  <w:marLeft w:val="0"/>
                  <w:marRight w:val="0"/>
                  <w:marTop w:val="0"/>
                  <w:marBottom w:val="0"/>
                  <w:divBdr>
                    <w:top w:val="none" w:sz="0" w:space="0" w:color="auto"/>
                    <w:left w:val="none" w:sz="0" w:space="0" w:color="auto"/>
                    <w:bottom w:val="none" w:sz="0" w:space="0" w:color="auto"/>
                    <w:right w:val="none" w:sz="0" w:space="0" w:color="auto"/>
                  </w:divBdr>
                  <w:divsChild>
                    <w:div w:id="482545431">
                      <w:marLeft w:val="0"/>
                      <w:marRight w:val="0"/>
                      <w:marTop w:val="0"/>
                      <w:marBottom w:val="0"/>
                      <w:divBdr>
                        <w:top w:val="none" w:sz="0" w:space="0" w:color="auto"/>
                        <w:left w:val="none" w:sz="0" w:space="0" w:color="auto"/>
                        <w:bottom w:val="none" w:sz="0" w:space="0" w:color="auto"/>
                        <w:right w:val="none" w:sz="0" w:space="0" w:color="auto"/>
                      </w:divBdr>
                      <w:divsChild>
                        <w:div w:id="36011091">
                          <w:marLeft w:val="0"/>
                          <w:marRight w:val="0"/>
                          <w:marTop w:val="0"/>
                          <w:marBottom w:val="0"/>
                          <w:divBdr>
                            <w:top w:val="none" w:sz="0" w:space="0" w:color="auto"/>
                            <w:left w:val="none" w:sz="0" w:space="0" w:color="auto"/>
                            <w:bottom w:val="none" w:sz="0" w:space="0" w:color="auto"/>
                            <w:right w:val="none" w:sz="0" w:space="0" w:color="auto"/>
                          </w:divBdr>
                          <w:divsChild>
                            <w:div w:id="469910029">
                              <w:marLeft w:val="0"/>
                              <w:marRight w:val="0"/>
                              <w:marTop w:val="0"/>
                              <w:marBottom w:val="0"/>
                              <w:divBdr>
                                <w:top w:val="none" w:sz="0" w:space="0" w:color="auto"/>
                                <w:left w:val="none" w:sz="0" w:space="0" w:color="auto"/>
                                <w:bottom w:val="none" w:sz="0" w:space="0" w:color="auto"/>
                                <w:right w:val="none" w:sz="0" w:space="0" w:color="auto"/>
                              </w:divBdr>
                              <w:divsChild>
                                <w:div w:id="2062708077">
                                  <w:marLeft w:val="0"/>
                                  <w:marRight w:val="0"/>
                                  <w:marTop w:val="0"/>
                                  <w:marBottom w:val="0"/>
                                  <w:divBdr>
                                    <w:top w:val="none" w:sz="0" w:space="0" w:color="auto"/>
                                    <w:left w:val="none" w:sz="0" w:space="0" w:color="auto"/>
                                    <w:bottom w:val="none" w:sz="0" w:space="0" w:color="auto"/>
                                    <w:right w:val="none" w:sz="0" w:space="0" w:color="auto"/>
                                  </w:divBdr>
                                  <w:divsChild>
                                    <w:div w:id="936716094">
                                      <w:marLeft w:val="0"/>
                                      <w:marRight w:val="0"/>
                                      <w:marTop w:val="0"/>
                                      <w:marBottom w:val="0"/>
                                      <w:divBdr>
                                        <w:top w:val="none" w:sz="0" w:space="0" w:color="auto"/>
                                        <w:left w:val="none" w:sz="0" w:space="0" w:color="auto"/>
                                        <w:bottom w:val="none" w:sz="0" w:space="0" w:color="auto"/>
                                        <w:right w:val="none" w:sz="0" w:space="0" w:color="auto"/>
                                      </w:divBdr>
                                      <w:divsChild>
                                        <w:div w:id="361639033">
                                          <w:marLeft w:val="0"/>
                                          <w:marRight w:val="0"/>
                                          <w:marTop w:val="0"/>
                                          <w:marBottom w:val="0"/>
                                          <w:divBdr>
                                            <w:top w:val="none" w:sz="0" w:space="0" w:color="auto"/>
                                            <w:left w:val="none" w:sz="0" w:space="0" w:color="auto"/>
                                            <w:bottom w:val="none" w:sz="0" w:space="0" w:color="auto"/>
                                            <w:right w:val="none" w:sz="0" w:space="0" w:color="auto"/>
                                          </w:divBdr>
                                          <w:divsChild>
                                            <w:div w:id="1830901460">
                                              <w:marLeft w:val="0"/>
                                              <w:marRight w:val="0"/>
                                              <w:marTop w:val="0"/>
                                              <w:marBottom w:val="0"/>
                                              <w:divBdr>
                                                <w:top w:val="none" w:sz="0" w:space="0" w:color="auto"/>
                                                <w:left w:val="none" w:sz="0" w:space="0" w:color="auto"/>
                                                <w:bottom w:val="none" w:sz="0" w:space="0" w:color="auto"/>
                                                <w:right w:val="none" w:sz="0" w:space="0" w:color="auto"/>
                                              </w:divBdr>
                                              <w:divsChild>
                                                <w:div w:id="641618319">
                                                  <w:marLeft w:val="0"/>
                                                  <w:marRight w:val="0"/>
                                                  <w:marTop w:val="0"/>
                                                  <w:marBottom w:val="0"/>
                                                  <w:divBdr>
                                                    <w:top w:val="none" w:sz="0" w:space="0" w:color="auto"/>
                                                    <w:left w:val="none" w:sz="0" w:space="0" w:color="auto"/>
                                                    <w:bottom w:val="none" w:sz="0" w:space="0" w:color="auto"/>
                                                    <w:right w:val="none" w:sz="0" w:space="0" w:color="auto"/>
                                                  </w:divBdr>
                                                  <w:divsChild>
                                                    <w:div w:id="729841117">
                                                      <w:marLeft w:val="0"/>
                                                      <w:marRight w:val="0"/>
                                                      <w:marTop w:val="0"/>
                                                      <w:marBottom w:val="0"/>
                                                      <w:divBdr>
                                                        <w:top w:val="none" w:sz="0" w:space="0" w:color="auto"/>
                                                        <w:left w:val="none" w:sz="0" w:space="0" w:color="auto"/>
                                                        <w:bottom w:val="none" w:sz="0" w:space="0" w:color="auto"/>
                                                        <w:right w:val="none" w:sz="0" w:space="0" w:color="auto"/>
                                                      </w:divBdr>
                                                      <w:divsChild>
                                                        <w:div w:id="36705055">
                                                          <w:marLeft w:val="0"/>
                                                          <w:marRight w:val="0"/>
                                                          <w:marTop w:val="0"/>
                                                          <w:marBottom w:val="0"/>
                                                          <w:divBdr>
                                                            <w:top w:val="none" w:sz="0" w:space="0" w:color="auto"/>
                                                            <w:left w:val="none" w:sz="0" w:space="0" w:color="auto"/>
                                                            <w:bottom w:val="none" w:sz="0" w:space="0" w:color="auto"/>
                                                            <w:right w:val="none" w:sz="0" w:space="0" w:color="auto"/>
                                                          </w:divBdr>
                                                          <w:divsChild>
                                                            <w:div w:id="574245957">
                                                              <w:marLeft w:val="0"/>
                                                              <w:marRight w:val="0"/>
                                                              <w:marTop w:val="0"/>
                                                              <w:marBottom w:val="0"/>
                                                              <w:divBdr>
                                                                <w:top w:val="none" w:sz="0" w:space="0" w:color="auto"/>
                                                                <w:left w:val="none" w:sz="0" w:space="0" w:color="auto"/>
                                                                <w:bottom w:val="none" w:sz="0" w:space="0" w:color="auto"/>
                                                                <w:right w:val="none" w:sz="0" w:space="0" w:color="auto"/>
                                                              </w:divBdr>
                                                              <w:divsChild>
                                                                <w:div w:id="1777209633">
                                                                  <w:marLeft w:val="0"/>
                                                                  <w:marRight w:val="0"/>
                                                                  <w:marTop w:val="0"/>
                                                                  <w:marBottom w:val="0"/>
                                                                  <w:divBdr>
                                                                    <w:top w:val="none" w:sz="0" w:space="0" w:color="auto"/>
                                                                    <w:left w:val="none" w:sz="0" w:space="0" w:color="auto"/>
                                                                    <w:bottom w:val="none" w:sz="0" w:space="0" w:color="auto"/>
                                                                    <w:right w:val="none" w:sz="0" w:space="0" w:color="auto"/>
                                                                  </w:divBdr>
                                                                  <w:divsChild>
                                                                    <w:div w:id="1314944201">
                                                                      <w:marLeft w:val="0"/>
                                                                      <w:marRight w:val="0"/>
                                                                      <w:marTop w:val="0"/>
                                                                      <w:marBottom w:val="0"/>
                                                                      <w:divBdr>
                                                                        <w:top w:val="none" w:sz="0" w:space="0" w:color="auto"/>
                                                                        <w:left w:val="none" w:sz="0" w:space="0" w:color="auto"/>
                                                                        <w:bottom w:val="none" w:sz="0" w:space="0" w:color="auto"/>
                                                                        <w:right w:val="none" w:sz="0" w:space="0" w:color="auto"/>
                                                                      </w:divBdr>
                                                                      <w:divsChild>
                                                                        <w:div w:id="933636715">
                                                                          <w:marLeft w:val="0"/>
                                                                          <w:marRight w:val="0"/>
                                                                          <w:marTop w:val="0"/>
                                                                          <w:marBottom w:val="0"/>
                                                                          <w:divBdr>
                                                                            <w:top w:val="none" w:sz="0" w:space="0" w:color="auto"/>
                                                                            <w:left w:val="none" w:sz="0" w:space="0" w:color="auto"/>
                                                                            <w:bottom w:val="none" w:sz="0" w:space="0" w:color="auto"/>
                                                                            <w:right w:val="none" w:sz="0" w:space="0" w:color="auto"/>
                                                                          </w:divBdr>
                                                                          <w:divsChild>
                                                                            <w:div w:id="1228688230">
                                                                              <w:marLeft w:val="0"/>
                                                                              <w:marRight w:val="0"/>
                                                                              <w:marTop w:val="0"/>
                                                                              <w:marBottom w:val="0"/>
                                                                              <w:divBdr>
                                                                                <w:top w:val="none" w:sz="0" w:space="0" w:color="auto"/>
                                                                                <w:left w:val="none" w:sz="0" w:space="0" w:color="auto"/>
                                                                                <w:bottom w:val="none" w:sz="0" w:space="0" w:color="auto"/>
                                                                                <w:right w:val="none" w:sz="0" w:space="0" w:color="auto"/>
                                                                              </w:divBdr>
                                                                              <w:divsChild>
                                                                                <w:div w:id="808133416">
                                                                                  <w:marLeft w:val="0"/>
                                                                                  <w:marRight w:val="0"/>
                                                                                  <w:marTop w:val="0"/>
                                                                                  <w:marBottom w:val="0"/>
                                                                                  <w:divBdr>
                                                                                    <w:top w:val="none" w:sz="0" w:space="0" w:color="auto"/>
                                                                                    <w:left w:val="none" w:sz="0" w:space="0" w:color="auto"/>
                                                                                    <w:bottom w:val="none" w:sz="0" w:space="0" w:color="auto"/>
                                                                                    <w:right w:val="none" w:sz="0" w:space="0" w:color="auto"/>
                                                                                  </w:divBdr>
                                                                                  <w:divsChild>
                                                                                    <w:div w:id="795374662">
                                                                                      <w:marLeft w:val="0"/>
                                                                                      <w:marRight w:val="0"/>
                                                                                      <w:marTop w:val="0"/>
                                                                                      <w:marBottom w:val="0"/>
                                                                                      <w:divBdr>
                                                                                        <w:top w:val="none" w:sz="0" w:space="0" w:color="auto"/>
                                                                                        <w:left w:val="none" w:sz="0" w:space="0" w:color="auto"/>
                                                                                        <w:bottom w:val="none" w:sz="0" w:space="0" w:color="auto"/>
                                                                                        <w:right w:val="none" w:sz="0" w:space="0" w:color="auto"/>
                                                                                      </w:divBdr>
                                                                                    </w:div>
                                                                                    <w:div w:id="11163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0165699">
      <w:bodyDiv w:val="1"/>
      <w:marLeft w:val="0"/>
      <w:marRight w:val="0"/>
      <w:marTop w:val="0"/>
      <w:marBottom w:val="0"/>
      <w:divBdr>
        <w:top w:val="none" w:sz="0" w:space="0" w:color="auto"/>
        <w:left w:val="none" w:sz="0" w:space="0" w:color="auto"/>
        <w:bottom w:val="none" w:sz="0" w:space="0" w:color="auto"/>
        <w:right w:val="none" w:sz="0" w:space="0" w:color="auto"/>
      </w:divBdr>
    </w:div>
    <w:div w:id="349838688">
      <w:bodyDiv w:val="1"/>
      <w:marLeft w:val="0"/>
      <w:marRight w:val="0"/>
      <w:marTop w:val="0"/>
      <w:marBottom w:val="0"/>
      <w:divBdr>
        <w:top w:val="none" w:sz="0" w:space="0" w:color="auto"/>
        <w:left w:val="none" w:sz="0" w:space="0" w:color="auto"/>
        <w:bottom w:val="none" w:sz="0" w:space="0" w:color="auto"/>
        <w:right w:val="none" w:sz="0" w:space="0" w:color="auto"/>
      </w:divBdr>
    </w:div>
    <w:div w:id="381489280">
      <w:bodyDiv w:val="1"/>
      <w:marLeft w:val="0"/>
      <w:marRight w:val="0"/>
      <w:marTop w:val="0"/>
      <w:marBottom w:val="0"/>
      <w:divBdr>
        <w:top w:val="none" w:sz="0" w:space="0" w:color="auto"/>
        <w:left w:val="none" w:sz="0" w:space="0" w:color="auto"/>
        <w:bottom w:val="none" w:sz="0" w:space="0" w:color="auto"/>
        <w:right w:val="none" w:sz="0" w:space="0" w:color="auto"/>
      </w:divBdr>
    </w:div>
    <w:div w:id="542644188">
      <w:bodyDiv w:val="1"/>
      <w:marLeft w:val="0"/>
      <w:marRight w:val="0"/>
      <w:marTop w:val="0"/>
      <w:marBottom w:val="0"/>
      <w:divBdr>
        <w:top w:val="none" w:sz="0" w:space="0" w:color="auto"/>
        <w:left w:val="none" w:sz="0" w:space="0" w:color="auto"/>
        <w:bottom w:val="none" w:sz="0" w:space="0" w:color="auto"/>
        <w:right w:val="none" w:sz="0" w:space="0" w:color="auto"/>
      </w:divBdr>
    </w:div>
    <w:div w:id="565914827">
      <w:bodyDiv w:val="1"/>
      <w:marLeft w:val="0"/>
      <w:marRight w:val="0"/>
      <w:marTop w:val="0"/>
      <w:marBottom w:val="0"/>
      <w:divBdr>
        <w:top w:val="none" w:sz="0" w:space="0" w:color="auto"/>
        <w:left w:val="none" w:sz="0" w:space="0" w:color="auto"/>
        <w:bottom w:val="none" w:sz="0" w:space="0" w:color="auto"/>
        <w:right w:val="none" w:sz="0" w:space="0" w:color="auto"/>
      </w:divBdr>
    </w:div>
    <w:div w:id="699820484">
      <w:bodyDiv w:val="1"/>
      <w:marLeft w:val="0"/>
      <w:marRight w:val="0"/>
      <w:marTop w:val="0"/>
      <w:marBottom w:val="0"/>
      <w:divBdr>
        <w:top w:val="none" w:sz="0" w:space="0" w:color="auto"/>
        <w:left w:val="none" w:sz="0" w:space="0" w:color="auto"/>
        <w:bottom w:val="none" w:sz="0" w:space="0" w:color="auto"/>
        <w:right w:val="none" w:sz="0" w:space="0" w:color="auto"/>
      </w:divBdr>
    </w:div>
    <w:div w:id="701589975">
      <w:bodyDiv w:val="1"/>
      <w:marLeft w:val="0"/>
      <w:marRight w:val="0"/>
      <w:marTop w:val="0"/>
      <w:marBottom w:val="0"/>
      <w:divBdr>
        <w:top w:val="none" w:sz="0" w:space="0" w:color="auto"/>
        <w:left w:val="none" w:sz="0" w:space="0" w:color="auto"/>
        <w:bottom w:val="none" w:sz="0" w:space="0" w:color="auto"/>
        <w:right w:val="none" w:sz="0" w:space="0" w:color="auto"/>
      </w:divBdr>
    </w:div>
    <w:div w:id="847865128">
      <w:bodyDiv w:val="1"/>
      <w:marLeft w:val="0"/>
      <w:marRight w:val="0"/>
      <w:marTop w:val="0"/>
      <w:marBottom w:val="0"/>
      <w:divBdr>
        <w:top w:val="none" w:sz="0" w:space="0" w:color="auto"/>
        <w:left w:val="none" w:sz="0" w:space="0" w:color="auto"/>
        <w:bottom w:val="none" w:sz="0" w:space="0" w:color="auto"/>
        <w:right w:val="none" w:sz="0" w:space="0" w:color="auto"/>
      </w:divBdr>
    </w:div>
    <w:div w:id="867527791">
      <w:bodyDiv w:val="1"/>
      <w:marLeft w:val="0"/>
      <w:marRight w:val="0"/>
      <w:marTop w:val="0"/>
      <w:marBottom w:val="0"/>
      <w:divBdr>
        <w:top w:val="none" w:sz="0" w:space="0" w:color="auto"/>
        <w:left w:val="none" w:sz="0" w:space="0" w:color="auto"/>
        <w:bottom w:val="none" w:sz="0" w:space="0" w:color="auto"/>
        <w:right w:val="none" w:sz="0" w:space="0" w:color="auto"/>
      </w:divBdr>
      <w:divsChild>
        <w:div w:id="1295909829">
          <w:marLeft w:val="0"/>
          <w:marRight w:val="0"/>
          <w:marTop w:val="0"/>
          <w:marBottom w:val="0"/>
          <w:divBdr>
            <w:top w:val="none" w:sz="0" w:space="0" w:color="auto"/>
            <w:left w:val="none" w:sz="0" w:space="0" w:color="auto"/>
            <w:bottom w:val="none" w:sz="0" w:space="0" w:color="auto"/>
            <w:right w:val="none" w:sz="0" w:space="0" w:color="auto"/>
          </w:divBdr>
          <w:divsChild>
            <w:div w:id="1760373218">
              <w:marLeft w:val="0"/>
              <w:marRight w:val="0"/>
              <w:marTop w:val="0"/>
              <w:marBottom w:val="0"/>
              <w:divBdr>
                <w:top w:val="none" w:sz="0" w:space="0" w:color="auto"/>
                <w:left w:val="none" w:sz="0" w:space="0" w:color="auto"/>
                <w:bottom w:val="none" w:sz="0" w:space="0" w:color="auto"/>
                <w:right w:val="none" w:sz="0" w:space="0" w:color="auto"/>
              </w:divBdr>
              <w:divsChild>
                <w:div w:id="1526870319">
                  <w:marLeft w:val="0"/>
                  <w:marRight w:val="0"/>
                  <w:marTop w:val="0"/>
                  <w:marBottom w:val="0"/>
                  <w:divBdr>
                    <w:top w:val="none" w:sz="0" w:space="0" w:color="auto"/>
                    <w:left w:val="none" w:sz="0" w:space="0" w:color="auto"/>
                    <w:bottom w:val="none" w:sz="0" w:space="0" w:color="auto"/>
                    <w:right w:val="none" w:sz="0" w:space="0" w:color="auto"/>
                  </w:divBdr>
                  <w:divsChild>
                    <w:div w:id="178935836">
                      <w:marLeft w:val="0"/>
                      <w:marRight w:val="0"/>
                      <w:marTop w:val="0"/>
                      <w:marBottom w:val="0"/>
                      <w:divBdr>
                        <w:top w:val="none" w:sz="0" w:space="0" w:color="auto"/>
                        <w:left w:val="none" w:sz="0" w:space="0" w:color="auto"/>
                        <w:bottom w:val="none" w:sz="0" w:space="0" w:color="auto"/>
                        <w:right w:val="none" w:sz="0" w:space="0" w:color="auto"/>
                      </w:divBdr>
                      <w:divsChild>
                        <w:div w:id="640774332">
                          <w:marLeft w:val="0"/>
                          <w:marRight w:val="0"/>
                          <w:marTop w:val="0"/>
                          <w:marBottom w:val="0"/>
                          <w:divBdr>
                            <w:top w:val="none" w:sz="0" w:space="0" w:color="auto"/>
                            <w:left w:val="none" w:sz="0" w:space="0" w:color="auto"/>
                            <w:bottom w:val="none" w:sz="0" w:space="0" w:color="auto"/>
                            <w:right w:val="none" w:sz="0" w:space="0" w:color="auto"/>
                          </w:divBdr>
                          <w:divsChild>
                            <w:div w:id="1450776262">
                              <w:marLeft w:val="0"/>
                              <w:marRight w:val="0"/>
                              <w:marTop w:val="0"/>
                              <w:marBottom w:val="0"/>
                              <w:divBdr>
                                <w:top w:val="none" w:sz="0" w:space="0" w:color="auto"/>
                                <w:left w:val="none" w:sz="0" w:space="0" w:color="auto"/>
                                <w:bottom w:val="none" w:sz="0" w:space="0" w:color="auto"/>
                                <w:right w:val="none" w:sz="0" w:space="0" w:color="auto"/>
                              </w:divBdr>
                              <w:divsChild>
                                <w:div w:id="43871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454152">
      <w:bodyDiv w:val="1"/>
      <w:marLeft w:val="0"/>
      <w:marRight w:val="0"/>
      <w:marTop w:val="0"/>
      <w:marBottom w:val="0"/>
      <w:divBdr>
        <w:top w:val="none" w:sz="0" w:space="0" w:color="auto"/>
        <w:left w:val="none" w:sz="0" w:space="0" w:color="auto"/>
        <w:bottom w:val="none" w:sz="0" w:space="0" w:color="auto"/>
        <w:right w:val="none" w:sz="0" w:space="0" w:color="auto"/>
      </w:divBdr>
    </w:div>
    <w:div w:id="885334363">
      <w:bodyDiv w:val="1"/>
      <w:marLeft w:val="0"/>
      <w:marRight w:val="0"/>
      <w:marTop w:val="0"/>
      <w:marBottom w:val="0"/>
      <w:divBdr>
        <w:top w:val="none" w:sz="0" w:space="0" w:color="auto"/>
        <w:left w:val="none" w:sz="0" w:space="0" w:color="auto"/>
        <w:bottom w:val="none" w:sz="0" w:space="0" w:color="auto"/>
        <w:right w:val="none" w:sz="0" w:space="0" w:color="auto"/>
      </w:divBdr>
    </w:div>
    <w:div w:id="969752198">
      <w:bodyDiv w:val="1"/>
      <w:marLeft w:val="0"/>
      <w:marRight w:val="0"/>
      <w:marTop w:val="0"/>
      <w:marBottom w:val="0"/>
      <w:divBdr>
        <w:top w:val="none" w:sz="0" w:space="0" w:color="auto"/>
        <w:left w:val="none" w:sz="0" w:space="0" w:color="auto"/>
        <w:bottom w:val="none" w:sz="0" w:space="0" w:color="auto"/>
        <w:right w:val="none" w:sz="0" w:space="0" w:color="auto"/>
      </w:divBdr>
    </w:div>
    <w:div w:id="1058170132">
      <w:bodyDiv w:val="1"/>
      <w:marLeft w:val="0"/>
      <w:marRight w:val="0"/>
      <w:marTop w:val="0"/>
      <w:marBottom w:val="0"/>
      <w:divBdr>
        <w:top w:val="none" w:sz="0" w:space="0" w:color="auto"/>
        <w:left w:val="none" w:sz="0" w:space="0" w:color="auto"/>
        <w:bottom w:val="none" w:sz="0" w:space="0" w:color="auto"/>
        <w:right w:val="none" w:sz="0" w:space="0" w:color="auto"/>
      </w:divBdr>
    </w:div>
    <w:div w:id="1142238641">
      <w:bodyDiv w:val="1"/>
      <w:marLeft w:val="0"/>
      <w:marRight w:val="0"/>
      <w:marTop w:val="0"/>
      <w:marBottom w:val="0"/>
      <w:divBdr>
        <w:top w:val="none" w:sz="0" w:space="0" w:color="auto"/>
        <w:left w:val="none" w:sz="0" w:space="0" w:color="auto"/>
        <w:bottom w:val="none" w:sz="0" w:space="0" w:color="auto"/>
        <w:right w:val="none" w:sz="0" w:space="0" w:color="auto"/>
      </w:divBdr>
    </w:div>
    <w:div w:id="1281572423">
      <w:bodyDiv w:val="1"/>
      <w:marLeft w:val="0"/>
      <w:marRight w:val="0"/>
      <w:marTop w:val="0"/>
      <w:marBottom w:val="0"/>
      <w:divBdr>
        <w:top w:val="none" w:sz="0" w:space="0" w:color="auto"/>
        <w:left w:val="none" w:sz="0" w:space="0" w:color="auto"/>
        <w:bottom w:val="none" w:sz="0" w:space="0" w:color="auto"/>
        <w:right w:val="none" w:sz="0" w:space="0" w:color="auto"/>
      </w:divBdr>
    </w:div>
    <w:div w:id="1322808344">
      <w:bodyDiv w:val="1"/>
      <w:marLeft w:val="0"/>
      <w:marRight w:val="0"/>
      <w:marTop w:val="0"/>
      <w:marBottom w:val="0"/>
      <w:divBdr>
        <w:top w:val="none" w:sz="0" w:space="0" w:color="auto"/>
        <w:left w:val="none" w:sz="0" w:space="0" w:color="auto"/>
        <w:bottom w:val="none" w:sz="0" w:space="0" w:color="auto"/>
        <w:right w:val="none" w:sz="0" w:space="0" w:color="auto"/>
      </w:divBdr>
    </w:div>
    <w:div w:id="1360005349">
      <w:bodyDiv w:val="1"/>
      <w:marLeft w:val="0"/>
      <w:marRight w:val="0"/>
      <w:marTop w:val="0"/>
      <w:marBottom w:val="0"/>
      <w:divBdr>
        <w:top w:val="none" w:sz="0" w:space="0" w:color="auto"/>
        <w:left w:val="none" w:sz="0" w:space="0" w:color="auto"/>
        <w:bottom w:val="none" w:sz="0" w:space="0" w:color="auto"/>
        <w:right w:val="none" w:sz="0" w:space="0" w:color="auto"/>
      </w:divBdr>
    </w:div>
    <w:div w:id="1472791700">
      <w:bodyDiv w:val="1"/>
      <w:marLeft w:val="0"/>
      <w:marRight w:val="0"/>
      <w:marTop w:val="0"/>
      <w:marBottom w:val="0"/>
      <w:divBdr>
        <w:top w:val="none" w:sz="0" w:space="0" w:color="auto"/>
        <w:left w:val="none" w:sz="0" w:space="0" w:color="auto"/>
        <w:bottom w:val="none" w:sz="0" w:space="0" w:color="auto"/>
        <w:right w:val="none" w:sz="0" w:space="0" w:color="auto"/>
      </w:divBdr>
      <w:divsChild>
        <w:div w:id="1054350153">
          <w:marLeft w:val="-7200"/>
          <w:marRight w:val="0"/>
          <w:marTop w:val="0"/>
          <w:marBottom w:val="0"/>
          <w:divBdr>
            <w:top w:val="none" w:sz="0" w:space="0" w:color="auto"/>
            <w:left w:val="none" w:sz="0" w:space="0" w:color="auto"/>
            <w:bottom w:val="none" w:sz="0" w:space="0" w:color="auto"/>
            <w:right w:val="none" w:sz="0" w:space="0" w:color="auto"/>
          </w:divBdr>
          <w:divsChild>
            <w:div w:id="485048296">
              <w:marLeft w:val="735"/>
              <w:marRight w:val="0"/>
              <w:marTop w:val="0"/>
              <w:marBottom w:val="0"/>
              <w:divBdr>
                <w:top w:val="none" w:sz="0" w:space="0" w:color="auto"/>
                <w:left w:val="none" w:sz="0" w:space="0" w:color="auto"/>
                <w:bottom w:val="none" w:sz="0" w:space="0" w:color="auto"/>
                <w:right w:val="none" w:sz="0" w:space="0" w:color="auto"/>
              </w:divBdr>
              <w:divsChild>
                <w:div w:id="800609420">
                  <w:marLeft w:val="2550"/>
                  <w:marRight w:val="0"/>
                  <w:marTop w:val="0"/>
                  <w:marBottom w:val="0"/>
                  <w:divBdr>
                    <w:top w:val="none" w:sz="0" w:space="0" w:color="auto"/>
                    <w:left w:val="none" w:sz="0" w:space="0" w:color="auto"/>
                    <w:bottom w:val="none" w:sz="0" w:space="0" w:color="auto"/>
                    <w:right w:val="none" w:sz="0" w:space="0" w:color="auto"/>
                  </w:divBdr>
                  <w:divsChild>
                    <w:div w:id="32729470">
                      <w:marLeft w:val="0"/>
                      <w:marRight w:val="0"/>
                      <w:marTop w:val="0"/>
                      <w:marBottom w:val="0"/>
                      <w:divBdr>
                        <w:top w:val="none" w:sz="0" w:space="0" w:color="auto"/>
                        <w:left w:val="none" w:sz="0" w:space="0" w:color="auto"/>
                        <w:bottom w:val="none" w:sz="0" w:space="0" w:color="auto"/>
                        <w:right w:val="none" w:sz="0" w:space="0" w:color="auto"/>
                      </w:divBdr>
                      <w:divsChild>
                        <w:div w:id="15433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332066">
      <w:bodyDiv w:val="1"/>
      <w:marLeft w:val="0"/>
      <w:marRight w:val="0"/>
      <w:marTop w:val="0"/>
      <w:marBottom w:val="0"/>
      <w:divBdr>
        <w:top w:val="none" w:sz="0" w:space="0" w:color="auto"/>
        <w:left w:val="none" w:sz="0" w:space="0" w:color="auto"/>
        <w:bottom w:val="none" w:sz="0" w:space="0" w:color="auto"/>
        <w:right w:val="none" w:sz="0" w:space="0" w:color="auto"/>
      </w:divBdr>
    </w:div>
    <w:div w:id="1589466079">
      <w:bodyDiv w:val="1"/>
      <w:marLeft w:val="0"/>
      <w:marRight w:val="0"/>
      <w:marTop w:val="0"/>
      <w:marBottom w:val="0"/>
      <w:divBdr>
        <w:top w:val="none" w:sz="0" w:space="0" w:color="auto"/>
        <w:left w:val="none" w:sz="0" w:space="0" w:color="auto"/>
        <w:bottom w:val="none" w:sz="0" w:space="0" w:color="auto"/>
        <w:right w:val="none" w:sz="0" w:space="0" w:color="auto"/>
      </w:divBdr>
    </w:div>
    <w:div w:id="1868636425">
      <w:bodyDiv w:val="1"/>
      <w:marLeft w:val="0"/>
      <w:marRight w:val="0"/>
      <w:marTop w:val="0"/>
      <w:marBottom w:val="0"/>
      <w:divBdr>
        <w:top w:val="none" w:sz="0" w:space="0" w:color="auto"/>
        <w:left w:val="none" w:sz="0" w:space="0" w:color="auto"/>
        <w:bottom w:val="none" w:sz="0" w:space="0" w:color="auto"/>
        <w:right w:val="none" w:sz="0" w:space="0" w:color="auto"/>
      </w:divBdr>
      <w:divsChild>
        <w:div w:id="239020685">
          <w:marLeft w:val="225"/>
          <w:marRight w:val="0"/>
          <w:marTop w:val="75"/>
          <w:marBottom w:val="0"/>
          <w:divBdr>
            <w:top w:val="none" w:sz="0" w:space="0" w:color="auto"/>
            <w:left w:val="none" w:sz="0" w:space="0" w:color="auto"/>
            <w:bottom w:val="none" w:sz="0" w:space="0" w:color="auto"/>
            <w:right w:val="none" w:sz="0" w:space="0" w:color="auto"/>
          </w:divBdr>
        </w:div>
      </w:divsChild>
    </w:div>
    <w:div w:id="1938172021">
      <w:bodyDiv w:val="1"/>
      <w:marLeft w:val="0"/>
      <w:marRight w:val="0"/>
      <w:marTop w:val="0"/>
      <w:marBottom w:val="0"/>
      <w:divBdr>
        <w:top w:val="none" w:sz="0" w:space="0" w:color="auto"/>
        <w:left w:val="none" w:sz="0" w:space="0" w:color="auto"/>
        <w:bottom w:val="none" w:sz="0" w:space="0" w:color="auto"/>
        <w:right w:val="none" w:sz="0" w:space="0" w:color="auto"/>
      </w:divBdr>
      <w:divsChild>
        <w:div w:id="759331061">
          <w:marLeft w:val="0"/>
          <w:marRight w:val="0"/>
          <w:marTop w:val="0"/>
          <w:marBottom w:val="0"/>
          <w:divBdr>
            <w:top w:val="none" w:sz="0" w:space="0" w:color="auto"/>
            <w:left w:val="none" w:sz="0" w:space="0" w:color="auto"/>
            <w:bottom w:val="none" w:sz="0" w:space="0" w:color="auto"/>
            <w:right w:val="none" w:sz="0" w:space="0" w:color="auto"/>
          </w:divBdr>
          <w:divsChild>
            <w:div w:id="28863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72612">
      <w:bodyDiv w:val="1"/>
      <w:marLeft w:val="0"/>
      <w:marRight w:val="0"/>
      <w:marTop w:val="0"/>
      <w:marBottom w:val="0"/>
      <w:divBdr>
        <w:top w:val="none" w:sz="0" w:space="0" w:color="auto"/>
        <w:left w:val="none" w:sz="0" w:space="0" w:color="auto"/>
        <w:bottom w:val="none" w:sz="0" w:space="0" w:color="auto"/>
        <w:right w:val="none" w:sz="0" w:space="0" w:color="auto"/>
      </w:divBdr>
      <w:divsChild>
        <w:div w:id="1598903722">
          <w:marLeft w:val="0"/>
          <w:marRight w:val="0"/>
          <w:marTop w:val="0"/>
          <w:marBottom w:val="0"/>
          <w:divBdr>
            <w:top w:val="none" w:sz="0" w:space="0" w:color="auto"/>
            <w:left w:val="none" w:sz="0" w:space="0" w:color="auto"/>
            <w:bottom w:val="none" w:sz="0" w:space="0" w:color="auto"/>
            <w:right w:val="none" w:sz="0" w:space="0" w:color="auto"/>
          </w:divBdr>
          <w:divsChild>
            <w:div w:id="19364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justus.hermannsdoerfer@nanoinitiative-bayern.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7938D-9467-4DAF-9B43-582E1D439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628</Words>
  <Characters>3960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Sensorik-Netzwerk</dc:creator>
  <cp:lastModifiedBy>Stefanie Fuchs</cp:lastModifiedBy>
  <cp:revision>15</cp:revision>
  <cp:lastPrinted>2017-04-13T13:54:00Z</cp:lastPrinted>
  <dcterms:created xsi:type="dcterms:W3CDTF">2021-02-02T11:06:00Z</dcterms:created>
  <dcterms:modified xsi:type="dcterms:W3CDTF">2021-02-06T10:48:00Z</dcterms:modified>
</cp:coreProperties>
</file>