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5FB79" w14:textId="7CD8EB20" w:rsidR="001A52F3" w:rsidRDefault="00376DCB" w:rsidP="008C4766">
      <w:pPr>
        <w:spacing w:line="276" w:lineRule="auto"/>
        <w:rPr>
          <w:rFonts w:ascii="Myriad Pro" w:hAnsi="Myriad Pro" w:cs="Arial"/>
          <w:b/>
          <w:bCs/>
          <w:color w:val="000000" w:themeColor="text1"/>
          <w:sz w:val="32"/>
          <w:szCs w:val="28"/>
        </w:rPr>
      </w:pPr>
      <w:bookmarkStart w:id="0" w:name="_Hlk24635934"/>
      <w:bookmarkStart w:id="1" w:name="_GoBack"/>
      <w:r>
        <w:rPr>
          <w:rFonts w:ascii="Myriad Pro" w:hAnsi="Myriad Pro" w:cs="Arial"/>
          <w:b/>
          <w:bCs/>
          <w:color w:val="000000" w:themeColor="text1"/>
          <w:sz w:val="32"/>
          <w:szCs w:val="28"/>
        </w:rPr>
        <w:t xml:space="preserve">Mobil, intelligent und autonom: </w:t>
      </w:r>
      <w:r w:rsidR="00195165">
        <w:rPr>
          <w:rFonts w:ascii="Myriad Pro" w:hAnsi="Myriad Pro" w:cs="Arial"/>
          <w:b/>
          <w:bCs/>
          <w:color w:val="000000" w:themeColor="text1"/>
          <w:sz w:val="32"/>
          <w:szCs w:val="28"/>
        </w:rPr>
        <w:t xml:space="preserve">bayerische </w:t>
      </w:r>
      <w:r>
        <w:rPr>
          <w:rFonts w:ascii="Myriad Pro" w:hAnsi="Myriad Pro" w:cs="Arial"/>
          <w:b/>
          <w:bCs/>
          <w:color w:val="000000" w:themeColor="text1"/>
          <w:sz w:val="32"/>
          <w:szCs w:val="28"/>
        </w:rPr>
        <w:t xml:space="preserve">Robotersysteme </w:t>
      </w:r>
      <w:r w:rsidR="00195165">
        <w:rPr>
          <w:rFonts w:ascii="Myriad Pro" w:hAnsi="Myriad Pro" w:cs="Arial"/>
          <w:b/>
          <w:bCs/>
          <w:color w:val="000000" w:themeColor="text1"/>
          <w:sz w:val="32"/>
          <w:szCs w:val="28"/>
        </w:rPr>
        <w:t xml:space="preserve">als Helfer in Logistik, Produktion und </w:t>
      </w:r>
      <w:r w:rsidR="00AA71E9">
        <w:rPr>
          <w:rFonts w:ascii="Myriad Pro" w:hAnsi="Myriad Pro" w:cs="Arial"/>
          <w:b/>
          <w:bCs/>
          <w:color w:val="000000" w:themeColor="text1"/>
          <w:sz w:val="32"/>
          <w:szCs w:val="28"/>
        </w:rPr>
        <w:t xml:space="preserve">bei der Bodenerkundung  </w:t>
      </w:r>
    </w:p>
    <w:p w14:paraId="61089106" w14:textId="21F8BF19" w:rsidR="001A52F3" w:rsidRPr="00AA71E9" w:rsidRDefault="00AA71E9" w:rsidP="008C4766">
      <w:pPr>
        <w:spacing w:line="276" w:lineRule="auto"/>
        <w:rPr>
          <w:rFonts w:ascii="Myriad Pro" w:hAnsi="Myriad Pro"/>
          <w:b/>
          <w:sz w:val="22"/>
          <w:szCs w:val="22"/>
        </w:rPr>
      </w:pPr>
      <w:r w:rsidRPr="00AA71E9">
        <w:rPr>
          <w:rFonts w:ascii="Myriad Pro" w:hAnsi="Myriad Pro"/>
          <w:b/>
          <w:sz w:val="22"/>
          <w:szCs w:val="22"/>
        </w:rPr>
        <w:t>Technologieforum des bayerischen Sensorik-Netzwerks am 14. November in der TechBase</w:t>
      </w:r>
    </w:p>
    <w:p w14:paraId="048D7307" w14:textId="77777777" w:rsidR="0063227F" w:rsidRPr="00773593" w:rsidRDefault="0063227F" w:rsidP="008C4766">
      <w:pPr>
        <w:spacing w:line="276" w:lineRule="auto"/>
        <w:rPr>
          <w:rFonts w:ascii="Myriad Pro" w:hAnsi="Myriad Pro"/>
          <w:b/>
        </w:rPr>
      </w:pPr>
    </w:p>
    <w:p w14:paraId="4C617E17" w14:textId="1C2233CD" w:rsidR="00B51FED" w:rsidRDefault="008C4766" w:rsidP="0067354F">
      <w:pPr>
        <w:jc w:val="both"/>
        <w:rPr>
          <w:rFonts w:ascii="Myriad Pro" w:hAnsi="Myriad Pro"/>
          <w:b/>
          <w:sz w:val="22"/>
          <w:szCs w:val="22"/>
        </w:rPr>
      </w:pPr>
      <w:bookmarkStart w:id="2" w:name="_Hlk22742257"/>
      <w:r w:rsidRPr="003E79B1">
        <w:rPr>
          <w:rFonts w:ascii="Myriad Pro" w:hAnsi="Myriad Pro"/>
          <w:b/>
          <w:sz w:val="22"/>
          <w:szCs w:val="22"/>
        </w:rPr>
        <w:t>REGENSBURG</w:t>
      </w:r>
      <w:r w:rsidR="00550B87">
        <w:rPr>
          <w:rFonts w:ascii="Myriad Pro" w:hAnsi="Myriad Pro"/>
          <w:b/>
          <w:sz w:val="22"/>
          <w:szCs w:val="22"/>
        </w:rPr>
        <w:t xml:space="preserve">. </w:t>
      </w:r>
      <w:r w:rsidR="0067354F">
        <w:rPr>
          <w:rFonts w:ascii="Myriad Pro" w:hAnsi="Myriad Pro"/>
          <w:b/>
          <w:sz w:val="22"/>
          <w:szCs w:val="22"/>
        </w:rPr>
        <w:t>Dass</w:t>
      </w:r>
      <w:r w:rsidR="0067354F" w:rsidRPr="0067354F">
        <w:rPr>
          <w:rFonts w:ascii="Myriad Pro" w:hAnsi="Myriad Pro"/>
          <w:b/>
          <w:sz w:val="22"/>
          <w:szCs w:val="22"/>
        </w:rPr>
        <w:t xml:space="preserve"> Roboter als intellig</w:t>
      </w:r>
      <w:r w:rsidR="0067354F">
        <w:rPr>
          <w:rFonts w:ascii="Myriad Pro" w:hAnsi="Myriad Pro"/>
          <w:b/>
          <w:sz w:val="22"/>
          <w:szCs w:val="22"/>
        </w:rPr>
        <w:t xml:space="preserve">ente, lernfähige Werkzeuge in vielen Lebensbereichen </w:t>
      </w:r>
      <w:r w:rsidR="0067354F" w:rsidRPr="0067354F">
        <w:rPr>
          <w:rFonts w:ascii="Myriad Pro" w:hAnsi="Myriad Pro"/>
          <w:b/>
          <w:sz w:val="22"/>
          <w:szCs w:val="22"/>
        </w:rPr>
        <w:t>unterstützen, zeigt</w:t>
      </w:r>
      <w:r w:rsidR="00B51FED">
        <w:rPr>
          <w:rFonts w:ascii="Myriad Pro" w:hAnsi="Myriad Pro"/>
          <w:b/>
          <w:sz w:val="22"/>
          <w:szCs w:val="22"/>
        </w:rPr>
        <w:t>e</w:t>
      </w:r>
      <w:r w:rsidR="0067354F" w:rsidRPr="0067354F">
        <w:rPr>
          <w:rFonts w:ascii="Myriad Pro" w:hAnsi="Myriad Pro"/>
          <w:b/>
          <w:sz w:val="22"/>
          <w:szCs w:val="22"/>
        </w:rPr>
        <w:t xml:space="preserve"> das Technologieforum </w:t>
      </w:r>
      <w:r w:rsidR="0067354F">
        <w:rPr>
          <w:rFonts w:ascii="Myriad Pro" w:hAnsi="Myriad Pro"/>
          <w:b/>
          <w:sz w:val="22"/>
          <w:szCs w:val="22"/>
        </w:rPr>
        <w:t>des Sensorik-Netzwerks</w:t>
      </w:r>
      <w:r w:rsidR="00B51FED">
        <w:rPr>
          <w:rFonts w:ascii="Myriad Pro" w:hAnsi="Myriad Pro"/>
          <w:b/>
          <w:sz w:val="22"/>
          <w:szCs w:val="22"/>
        </w:rPr>
        <w:t>. Unter dem gemeinsamen Nenner</w:t>
      </w:r>
      <w:r w:rsidR="0067354F">
        <w:rPr>
          <w:rFonts w:ascii="Myriad Pro" w:hAnsi="Myriad Pro"/>
          <w:b/>
          <w:sz w:val="22"/>
          <w:szCs w:val="22"/>
        </w:rPr>
        <w:t xml:space="preserve"> </w:t>
      </w:r>
      <w:r w:rsidR="0067354F" w:rsidRPr="0067354F">
        <w:rPr>
          <w:rFonts w:ascii="Myriad Pro" w:hAnsi="Myriad Pro"/>
          <w:b/>
          <w:sz w:val="22"/>
          <w:szCs w:val="22"/>
        </w:rPr>
        <w:t>„</w:t>
      </w:r>
      <w:r w:rsidR="0067354F">
        <w:rPr>
          <w:rFonts w:ascii="Myriad Pro" w:hAnsi="Myriad Pro"/>
          <w:b/>
          <w:sz w:val="22"/>
          <w:szCs w:val="22"/>
        </w:rPr>
        <w:t>Robotik</w:t>
      </w:r>
      <w:r w:rsidR="00AA71E9">
        <w:rPr>
          <w:rFonts w:ascii="Myriad Pro" w:hAnsi="Myriad Pro"/>
          <w:b/>
          <w:sz w:val="22"/>
          <w:szCs w:val="22"/>
        </w:rPr>
        <w:t xml:space="preserve"> </w:t>
      </w:r>
      <w:r w:rsidR="00C67279">
        <w:rPr>
          <w:rFonts w:ascii="Myriad Pro" w:hAnsi="Myriad Pro"/>
          <w:b/>
          <w:sz w:val="22"/>
          <w:szCs w:val="22"/>
        </w:rPr>
        <w:t>–</w:t>
      </w:r>
      <w:r w:rsidR="00AA71E9">
        <w:rPr>
          <w:rFonts w:ascii="Myriad Pro" w:hAnsi="Myriad Pro"/>
          <w:b/>
          <w:sz w:val="22"/>
          <w:szCs w:val="22"/>
        </w:rPr>
        <w:t xml:space="preserve"> </w:t>
      </w:r>
      <w:r w:rsidR="0067354F">
        <w:rPr>
          <w:rFonts w:ascii="Myriad Pro" w:hAnsi="Myriad Pro"/>
          <w:b/>
          <w:sz w:val="22"/>
          <w:szCs w:val="22"/>
        </w:rPr>
        <w:t>a</w:t>
      </w:r>
      <w:r w:rsidR="0067354F" w:rsidRPr="0067354F">
        <w:rPr>
          <w:rFonts w:ascii="Myriad Pro" w:hAnsi="Myriad Pro"/>
          <w:b/>
          <w:sz w:val="22"/>
          <w:szCs w:val="22"/>
        </w:rPr>
        <w:t>utonom und int</w:t>
      </w:r>
      <w:r w:rsidR="0067354F">
        <w:rPr>
          <w:rFonts w:ascii="Myriad Pro" w:hAnsi="Myriad Pro"/>
          <w:b/>
          <w:sz w:val="22"/>
          <w:szCs w:val="22"/>
        </w:rPr>
        <w:t>elligent</w:t>
      </w:r>
      <w:r w:rsidR="0067354F" w:rsidRPr="0067354F">
        <w:rPr>
          <w:rFonts w:ascii="Myriad Pro" w:hAnsi="Myriad Pro"/>
          <w:b/>
          <w:sz w:val="22"/>
          <w:szCs w:val="22"/>
        </w:rPr>
        <w:t xml:space="preserve">“ </w:t>
      </w:r>
      <w:r w:rsidR="00B51FED">
        <w:rPr>
          <w:rFonts w:ascii="Myriad Pro" w:hAnsi="Myriad Pro"/>
          <w:b/>
          <w:sz w:val="22"/>
          <w:szCs w:val="22"/>
        </w:rPr>
        <w:t>stellten vier Fachexperten neue Lösung</w:t>
      </w:r>
      <w:r w:rsidR="00C67279">
        <w:rPr>
          <w:rFonts w:ascii="Myriad Pro" w:hAnsi="Myriad Pro"/>
          <w:b/>
          <w:sz w:val="22"/>
          <w:szCs w:val="22"/>
        </w:rPr>
        <w:t>en</w:t>
      </w:r>
      <w:r w:rsidR="00B51FED">
        <w:rPr>
          <w:rFonts w:ascii="Myriad Pro" w:hAnsi="Myriad Pro"/>
          <w:b/>
          <w:sz w:val="22"/>
          <w:szCs w:val="22"/>
        </w:rPr>
        <w:t xml:space="preserve"> für verschiedene Szenarien vor. Neben dem Einsatz in der </w:t>
      </w:r>
      <w:r w:rsidR="0067354F" w:rsidRPr="0067354F">
        <w:rPr>
          <w:rFonts w:ascii="Myriad Pro" w:hAnsi="Myriad Pro"/>
          <w:b/>
          <w:sz w:val="22"/>
          <w:szCs w:val="22"/>
        </w:rPr>
        <w:t>Elektronikfertigung</w:t>
      </w:r>
      <w:r w:rsidR="00C67279">
        <w:rPr>
          <w:rFonts w:ascii="Myriad Pro" w:hAnsi="Myriad Pro"/>
          <w:b/>
          <w:sz w:val="22"/>
          <w:szCs w:val="22"/>
        </w:rPr>
        <w:t xml:space="preserve"> und</w:t>
      </w:r>
      <w:r w:rsidR="00B51FED">
        <w:rPr>
          <w:rFonts w:ascii="Myriad Pro" w:hAnsi="Myriad Pro"/>
          <w:b/>
          <w:sz w:val="22"/>
          <w:szCs w:val="22"/>
        </w:rPr>
        <w:t xml:space="preserve"> </w:t>
      </w:r>
      <w:r w:rsidR="0067354F" w:rsidRPr="0067354F">
        <w:rPr>
          <w:rFonts w:ascii="Myriad Pro" w:hAnsi="Myriad Pro"/>
          <w:b/>
          <w:sz w:val="22"/>
          <w:szCs w:val="22"/>
        </w:rPr>
        <w:t>Intralogistik</w:t>
      </w:r>
      <w:r w:rsidR="00B51FED">
        <w:rPr>
          <w:rFonts w:ascii="Myriad Pro" w:hAnsi="Myriad Pro"/>
          <w:b/>
          <w:sz w:val="22"/>
          <w:szCs w:val="22"/>
        </w:rPr>
        <w:t xml:space="preserve"> dienen Roboter als </w:t>
      </w:r>
      <w:r w:rsidR="0067354F" w:rsidRPr="0067354F">
        <w:rPr>
          <w:rFonts w:ascii="Myriad Pro" w:hAnsi="Myriad Pro"/>
          <w:b/>
          <w:sz w:val="22"/>
          <w:szCs w:val="22"/>
        </w:rPr>
        <w:t>autonome Transportfahrzeuge</w:t>
      </w:r>
      <w:r w:rsidR="00B51FED">
        <w:rPr>
          <w:rFonts w:ascii="Myriad Pro" w:hAnsi="Myriad Pro"/>
          <w:b/>
          <w:sz w:val="22"/>
          <w:szCs w:val="22"/>
        </w:rPr>
        <w:t xml:space="preserve">, aber auch zur Bodenerkundung. Dabei müssen neue Hightech-Lösungen nicht aus Übersee geordert werden, um Know-how-Träger und Lieferanten dieser Hard- und Software-Lösungen ausfindig zu machen, lohnt ein Blick in die Region und das Sensorik-Netzwerk. </w:t>
      </w:r>
    </w:p>
    <w:bookmarkEnd w:id="2"/>
    <w:bookmarkEnd w:id="0"/>
    <w:bookmarkEnd w:id="1"/>
    <w:p w14:paraId="05AB1A87" w14:textId="77777777" w:rsidR="0067354F" w:rsidRPr="0067354F" w:rsidRDefault="0067354F" w:rsidP="0067354F">
      <w:pPr>
        <w:jc w:val="both"/>
        <w:rPr>
          <w:rFonts w:ascii="Myriad Pro" w:hAnsi="Myriad Pro"/>
          <w:b/>
          <w:sz w:val="22"/>
          <w:szCs w:val="22"/>
        </w:rPr>
      </w:pPr>
    </w:p>
    <w:p w14:paraId="26CC3D15" w14:textId="2E82DA25" w:rsidR="00817321" w:rsidRDefault="003F2E71" w:rsidP="003E5D32">
      <w:pPr>
        <w:jc w:val="both"/>
        <w:rPr>
          <w:rFonts w:ascii="Myriad Pro" w:hAnsi="Myriad Pro"/>
          <w:iCs/>
          <w:sz w:val="22"/>
          <w:szCs w:val="22"/>
        </w:rPr>
      </w:pPr>
      <w:r w:rsidRPr="003F2E71">
        <w:rPr>
          <w:rFonts w:ascii="Myriad Pro" w:hAnsi="Myriad Pro"/>
          <w:iCs/>
          <w:sz w:val="22"/>
          <w:szCs w:val="22"/>
        </w:rPr>
        <w:t xml:space="preserve">Die Firma Evocortex </w:t>
      </w:r>
      <w:r w:rsidR="00B51FED">
        <w:rPr>
          <w:rFonts w:ascii="Myriad Pro" w:hAnsi="Myriad Pro"/>
          <w:iCs/>
          <w:sz w:val="22"/>
          <w:szCs w:val="22"/>
        </w:rPr>
        <w:t xml:space="preserve">aus Nürnberg </w:t>
      </w:r>
      <w:r w:rsidRPr="003F2E71">
        <w:rPr>
          <w:rFonts w:ascii="Myriad Pro" w:hAnsi="Myriad Pro"/>
          <w:iCs/>
          <w:sz w:val="22"/>
          <w:szCs w:val="22"/>
        </w:rPr>
        <w:t xml:space="preserve">entwickelt </w:t>
      </w:r>
      <w:r w:rsidR="00B51FED">
        <w:rPr>
          <w:rFonts w:ascii="Myriad Pro" w:hAnsi="Myriad Pro"/>
          <w:iCs/>
          <w:sz w:val="22"/>
          <w:szCs w:val="22"/>
        </w:rPr>
        <w:t xml:space="preserve">beispielsweise </w:t>
      </w:r>
      <w:r w:rsidRPr="003F2E71">
        <w:rPr>
          <w:rFonts w:ascii="Myriad Pro" w:hAnsi="Myriad Pro"/>
          <w:iCs/>
          <w:sz w:val="22"/>
          <w:szCs w:val="22"/>
        </w:rPr>
        <w:t xml:space="preserve">Hard- und Softwarebausteine für den Bereich mobile Transportrobotik. </w:t>
      </w:r>
      <w:r w:rsidR="00B51FED">
        <w:rPr>
          <w:rFonts w:ascii="Myriad Pro" w:hAnsi="Myriad Pro"/>
          <w:iCs/>
          <w:sz w:val="22"/>
          <w:szCs w:val="22"/>
        </w:rPr>
        <w:t>„</w:t>
      </w:r>
      <w:r w:rsidRPr="003F2E71">
        <w:rPr>
          <w:rFonts w:ascii="Myriad Pro" w:hAnsi="Myriad Pro"/>
          <w:iCs/>
          <w:sz w:val="22"/>
          <w:szCs w:val="22"/>
        </w:rPr>
        <w:t xml:space="preserve">Durch </w:t>
      </w:r>
      <w:r w:rsidR="00B51FED">
        <w:rPr>
          <w:rFonts w:ascii="Myriad Pro" w:hAnsi="Myriad Pro"/>
          <w:iCs/>
          <w:sz w:val="22"/>
          <w:szCs w:val="22"/>
        </w:rPr>
        <w:t xml:space="preserve">die </w:t>
      </w:r>
      <w:r w:rsidRPr="003F2E71">
        <w:rPr>
          <w:rFonts w:ascii="Myriad Pro" w:hAnsi="Myriad Pro"/>
          <w:iCs/>
          <w:sz w:val="22"/>
          <w:szCs w:val="22"/>
        </w:rPr>
        <w:t xml:space="preserve">Kombination des eigenen Transportrobotersystems mit </w:t>
      </w:r>
      <w:r w:rsidR="00B51FED">
        <w:rPr>
          <w:rFonts w:ascii="Myriad Pro" w:hAnsi="Myriad Pro"/>
          <w:iCs/>
          <w:sz w:val="22"/>
          <w:szCs w:val="22"/>
        </w:rPr>
        <w:t>unserer h</w:t>
      </w:r>
      <w:r w:rsidRPr="003F2E71">
        <w:rPr>
          <w:rFonts w:ascii="Myriad Pro" w:hAnsi="Myriad Pro"/>
          <w:iCs/>
          <w:sz w:val="22"/>
          <w:szCs w:val="22"/>
        </w:rPr>
        <w:t xml:space="preserve">ochpräzisen und </w:t>
      </w:r>
      <w:proofErr w:type="spellStart"/>
      <w:r w:rsidRPr="003F2E71">
        <w:rPr>
          <w:rFonts w:ascii="Myriad Pro" w:hAnsi="Myriad Pro"/>
          <w:iCs/>
          <w:sz w:val="22"/>
          <w:szCs w:val="22"/>
        </w:rPr>
        <w:t>markerlosen</w:t>
      </w:r>
      <w:proofErr w:type="spellEnd"/>
      <w:r w:rsidRPr="003F2E71">
        <w:rPr>
          <w:rFonts w:ascii="Myriad Pro" w:hAnsi="Myriad Pro"/>
          <w:iCs/>
          <w:sz w:val="22"/>
          <w:szCs w:val="22"/>
        </w:rPr>
        <w:t xml:space="preserve"> Lokalisierungslösung</w:t>
      </w:r>
      <w:r w:rsidR="00817321" w:rsidRPr="003F2E71">
        <w:rPr>
          <w:rFonts w:ascii="Myriad Pro" w:hAnsi="Myriad Pro"/>
          <w:iCs/>
          <w:sz w:val="22"/>
          <w:szCs w:val="22"/>
        </w:rPr>
        <w:t xml:space="preserve"> </w:t>
      </w:r>
      <w:r w:rsidRPr="003F2E71">
        <w:rPr>
          <w:rFonts w:ascii="Myriad Pro" w:hAnsi="Myriad Pro"/>
          <w:iCs/>
          <w:sz w:val="22"/>
          <w:szCs w:val="22"/>
        </w:rPr>
        <w:t xml:space="preserve">entsteht ein flexibles </w:t>
      </w:r>
      <w:r w:rsidR="00B51FED">
        <w:rPr>
          <w:rFonts w:ascii="Myriad Pro" w:hAnsi="Myriad Pro"/>
          <w:iCs/>
          <w:sz w:val="22"/>
          <w:szCs w:val="22"/>
        </w:rPr>
        <w:t>fahrerloses Transportsystem“, erklärt Geschäftsführer Daniel Ammon. Das AGV</w:t>
      </w:r>
      <w:r w:rsidR="004251B0">
        <w:rPr>
          <w:rFonts w:ascii="Myriad Pro" w:hAnsi="Myriad Pro"/>
          <w:iCs/>
          <w:sz w:val="22"/>
          <w:szCs w:val="22"/>
        </w:rPr>
        <w:t xml:space="preserve"> </w:t>
      </w:r>
      <w:r w:rsidR="00C67279">
        <w:rPr>
          <w:rFonts w:ascii="Myriad Pro" w:hAnsi="Myriad Pro"/>
          <w:iCs/>
          <w:sz w:val="22"/>
          <w:szCs w:val="22"/>
        </w:rPr>
        <w:t>–</w:t>
      </w:r>
      <w:r w:rsidR="004251B0">
        <w:rPr>
          <w:rFonts w:ascii="Myriad Pro" w:hAnsi="Myriad Pro"/>
          <w:iCs/>
          <w:sz w:val="22"/>
          <w:szCs w:val="22"/>
        </w:rPr>
        <w:t xml:space="preserve"> </w:t>
      </w:r>
      <w:r w:rsidR="00B51FED">
        <w:rPr>
          <w:rFonts w:ascii="Myriad Pro" w:hAnsi="Myriad Pro"/>
          <w:iCs/>
          <w:sz w:val="22"/>
          <w:szCs w:val="22"/>
        </w:rPr>
        <w:t xml:space="preserve">englische Abkürzung für </w:t>
      </w:r>
      <w:r w:rsidR="00B51FED" w:rsidRPr="00B51FED">
        <w:rPr>
          <w:rFonts w:ascii="Myriad Pro" w:hAnsi="Myriad Pro"/>
          <w:iCs/>
          <w:sz w:val="22"/>
          <w:szCs w:val="22"/>
        </w:rPr>
        <w:t>Automated Guided Vehicle</w:t>
      </w:r>
      <w:r w:rsidR="004251B0">
        <w:rPr>
          <w:rFonts w:ascii="Myriad Pro" w:hAnsi="Myriad Pro"/>
          <w:iCs/>
          <w:sz w:val="22"/>
          <w:szCs w:val="22"/>
        </w:rPr>
        <w:t xml:space="preserve"> – übernimmt den M</w:t>
      </w:r>
      <w:r w:rsidRPr="003F2E71">
        <w:rPr>
          <w:rFonts w:ascii="Myriad Pro" w:hAnsi="Myriad Pro"/>
          <w:iCs/>
          <w:sz w:val="22"/>
          <w:szCs w:val="22"/>
        </w:rPr>
        <w:t>aterialtransport und Logistikaufgaben im industriellen Umfeld.</w:t>
      </w:r>
      <w:r w:rsidR="004251B0">
        <w:rPr>
          <w:rFonts w:ascii="Myriad Pro" w:hAnsi="Myriad Pro"/>
          <w:iCs/>
          <w:sz w:val="22"/>
          <w:szCs w:val="22"/>
        </w:rPr>
        <w:t xml:space="preserve"> </w:t>
      </w:r>
      <w:r w:rsidR="00817321">
        <w:rPr>
          <w:rFonts w:ascii="Myriad Pro" w:hAnsi="Myriad Pro"/>
          <w:iCs/>
          <w:sz w:val="22"/>
          <w:szCs w:val="22"/>
        </w:rPr>
        <w:t xml:space="preserve">Der Clou hierbei: die modulare Roboterplattform </w:t>
      </w:r>
      <w:proofErr w:type="spellStart"/>
      <w:r w:rsidR="00817321">
        <w:rPr>
          <w:rFonts w:ascii="Myriad Pro" w:hAnsi="Myriad Pro"/>
          <w:iCs/>
          <w:sz w:val="22"/>
          <w:szCs w:val="22"/>
        </w:rPr>
        <w:t>EvoRobot</w:t>
      </w:r>
      <w:proofErr w:type="spellEnd"/>
      <w:r w:rsidR="00817321">
        <w:rPr>
          <w:rFonts w:ascii="Myriad Pro" w:hAnsi="Myriad Pro"/>
          <w:iCs/>
          <w:sz w:val="22"/>
          <w:szCs w:val="22"/>
        </w:rPr>
        <w:t xml:space="preserve"> kann auch seitwärts fahren, ein lästiges Rangieren ist </w:t>
      </w:r>
      <w:r w:rsidR="004B659B">
        <w:rPr>
          <w:rFonts w:ascii="Myriad Pro" w:hAnsi="Myriad Pro"/>
          <w:iCs/>
          <w:sz w:val="22"/>
          <w:szCs w:val="22"/>
        </w:rPr>
        <w:t xml:space="preserve">somit </w:t>
      </w:r>
      <w:r w:rsidR="00817321">
        <w:rPr>
          <w:rFonts w:ascii="Myriad Pro" w:hAnsi="Myriad Pro"/>
          <w:iCs/>
          <w:sz w:val="22"/>
          <w:szCs w:val="22"/>
        </w:rPr>
        <w:t>nicht mehr nötig - ein wertvolle</w:t>
      </w:r>
      <w:r w:rsidR="004B659B">
        <w:rPr>
          <w:rFonts w:ascii="Myriad Pro" w:hAnsi="Myriad Pro"/>
          <w:iCs/>
          <w:sz w:val="22"/>
          <w:szCs w:val="22"/>
        </w:rPr>
        <w:t>r Aspekt auch hinsichtlich des geringen</w:t>
      </w:r>
      <w:r w:rsidR="00817321">
        <w:rPr>
          <w:rFonts w:ascii="Myriad Pro" w:hAnsi="Myriad Pro"/>
          <w:iCs/>
          <w:sz w:val="22"/>
          <w:szCs w:val="22"/>
        </w:rPr>
        <w:t xml:space="preserve"> Platzbedarf</w:t>
      </w:r>
      <w:r w:rsidR="004B659B">
        <w:rPr>
          <w:rFonts w:ascii="Myriad Pro" w:hAnsi="Myriad Pro"/>
          <w:iCs/>
          <w:sz w:val="22"/>
          <w:szCs w:val="22"/>
        </w:rPr>
        <w:t>s</w:t>
      </w:r>
      <w:r w:rsidR="00817321">
        <w:rPr>
          <w:rFonts w:ascii="Myriad Pro" w:hAnsi="Myriad Pro"/>
          <w:iCs/>
          <w:sz w:val="22"/>
          <w:szCs w:val="22"/>
        </w:rPr>
        <w:t>.</w:t>
      </w:r>
    </w:p>
    <w:p w14:paraId="0CDDB271" w14:textId="77777777" w:rsidR="00817321" w:rsidRDefault="00817321" w:rsidP="003E5D32">
      <w:pPr>
        <w:jc w:val="both"/>
        <w:rPr>
          <w:rFonts w:ascii="Myriad Pro" w:hAnsi="Myriad Pro"/>
          <w:iCs/>
          <w:sz w:val="22"/>
          <w:szCs w:val="22"/>
        </w:rPr>
      </w:pPr>
    </w:p>
    <w:p w14:paraId="006520BD" w14:textId="46378BFF" w:rsidR="003E5D32" w:rsidRDefault="004251B0" w:rsidP="003E5D32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In </w:t>
      </w:r>
      <w:r w:rsidR="00913CCC">
        <w:rPr>
          <w:rFonts w:ascii="Myriad Pro" w:hAnsi="Myriad Pro"/>
          <w:sz w:val="22"/>
          <w:szCs w:val="22"/>
        </w:rPr>
        <w:t>einigen</w:t>
      </w:r>
      <w:r>
        <w:rPr>
          <w:rFonts w:ascii="Myriad Pro" w:hAnsi="Myriad Pro"/>
          <w:sz w:val="22"/>
          <w:szCs w:val="22"/>
        </w:rPr>
        <w:t xml:space="preserve"> Werkshallen </w:t>
      </w:r>
      <w:r w:rsidR="00913CCC">
        <w:rPr>
          <w:rFonts w:ascii="Myriad Pro" w:hAnsi="Myriad Pro"/>
          <w:sz w:val="22"/>
          <w:szCs w:val="22"/>
        </w:rPr>
        <w:t>sind AGVs</w:t>
      </w:r>
      <w:r>
        <w:rPr>
          <w:rFonts w:ascii="Myriad Pro" w:hAnsi="Myriad Pro"/>
          <w:sz w:val="22"/>
          <w:szCs w:val="22"/>
        </w:rPr>
        <w:t xml:space="preserve"> schon gelebte Realität, z.B. bei </w:t>
      </w:r>
      <w:r w:rsidR="003E5D32" w:rsidRPr="00561B0A">
        <w:rPr>
          <w:rFonts w:ascii="Myriad Pro" w:hAnsi="Myriad Pro"/>
          <w:sz w:val="22"/>
          <w:szCs w:val="22"/>
        </w:rPr>
        <w:t>Continental</w:t>
      </w:r>
      <w:r>
        <w:rPr>
          <w:rFonts w:ascii="Myriad Pro" w:hAnsi="Myriad Pro"/>
          <w:sz w:val="22"/>
          <w:szCs w:val="22"/>
        </w:rPr>
        <w:t xml:space="preserve"> in Regensburg. Das Unternehmen </w:t>
      </w:r>
      <w:r w:rsidR="003E5D32" w:rsidRPr="00561B0A">
        <w:rPr>
          <w:rFonts w:ascii="Myriad Pro" w:hAnsi="Myriad Pro"/>
          <w:sz w:val="22"/>
          <w:szCs w:val="22"/>
        </w:rPr>
        <w:t xml:space="preserve">setzt in der Elektronikfertigung ganz auf den Einsatz moderner Robotik. </w:t>
      </w:r>
      <w:r>
        <w:rPr>
          <w:rFonts w:ascii="Myriad Pro" w:hAnsi="Myriad Pro"/>
          <w:sz w:val="22"/>
          <w:szCs w:val="22"/>
        </w:rPr>
        <w:t>„</w:t>
      </w:r>
      <w:r w:rsidR="003E5D32" w:rsidRPr="00561B0A">
        <w:rPr>
          <w:rFonts w:ascii="Myriad Pro" w:hAnsi="Myriad Pro"/>
          <w:sz w:val="22"/>
          <w:szCs w:val="22"/>
        </w:rPr>
        <w:t xml:space="preserve">Intralogistikprozesse zur Versorgung der Fertigungslinien sowie zum Transport von Produkten werden </w:t>
      </w:r>
      <w:r>
        <w:rPr>
          <w:rFonts w:ascii="Myriad Pro" w:hAnsi="Myriad Pro"/>
          <w:sz w:val="22"/>
          <w:szCs w:val="22"/>
        </w:rPr>
        <w:t xml:space="preserve">bei uns von </w:t>
      </w:r>
      <w:r w:rsidR="00913CCC">
        <w:rPr>
          <w:rFonts w:ascii="Myriad Pro" w:hAnsi="Myriad Pro"/>
          <w:sz w:val="22"/>
          <w:szCs w:val="22"/>
        </w:rPr>
        <w:t xml:space="preserve">fahrerlosen Systemen </w:t>
      </w:r>
      <w:r w:rsidR="003E5D32" w:rsidRPr="00561B0A">
        <w:rPr>
          <w:rFonts w:ascii="Myriad Pro" w:hAnsi="Myriad Pro"/>
          <w:sz w:val="22"/>
          <w:szCs w:val="22"/>
        </w:rPr>
        <w:t>durchgeführt</w:t>
      </w:r>
      <w:r>
        <w:rPr>
          <w:rFonts w:ascii="Myriad Pro" w:hAnsi="Myriad Pro"/>
          <w:sz w:val="22"/>
          <w:szCs w:val="22"/>
        </w:rPr>
        <w:t>“</w:t>
      </w:r>
      <w:r w:rsidR="009E7C00">
        <w:rPr>
          <w:rFonts w:ascii="Myriad Pro" w:hAnsi="Myriad Pro"/>
          <w:sz w:val="22"/>
          <w:szCs w:val="22"/>
        </w:rPr>
        <w:t>,</w:t>
      </w:r>
      <w:r>
        <w:rPr>
          <w:rFonts w:ascii="Myriad Pro" w:hAnsi="Myriad Pro"/>
          <w:sz w:val="22"/>
          <w:szCs w:val="22"/>
        </w:rPr>
        <w:t xml:space="preserve"> berichtet Mark Becke vo</w:t>
      </w:r>
      <w:r w:rsidR="00913CCC">
        <w:rPr>
          <w:rFonts w:ascii="Myriad Pro" w:hAnsi="Myriad Pro"/>
          <w:sz w:val="22"/>
          <w:szCs w:val="22"/>
        </w:rPr>
        <w:t xml:space="preserve">n der Abteilung </w:t>
      </w:r>
      <w:r w:rsidRPr="004251B0">
        <w:rPr>
          <w:rFonts w:ascii="Myriad Pro" w:hAnsi="Myriad Pro"/>
          <w:sz w:val="22"/>
          <w:szCs w:val="22"/>
        </w:rPr>
        <w:t>Test Center Robotics</w:t>
      </w:r>
      <w:r w:rsidR="00913CCC">
        <w:rPr>
          <w:rFonts w:ascii="Myriad Pro" w:hAnsi="Myriad Pro"/>
          <w:sz w:val="22"/>
          <w:szCs w:val="22"/>
        </w:rPr>
        <w:t xml:space="preserve"> bei Continental. </w:t>
      </w:r>
      <w:r w:rsidR="002035DD" w:rsidRPr="004B659B">
        <w:rPr>
          <w:rFonts w:ascii="Myriad Pro" w:hAnsi="Myriad Pro"/>
          <w:sz w:val="22"/>
          <w:szCs w:val="22"/>
        </w:rPr>
        <w:t xml:space="preserve">Seit 2015 wird </w:t>
      </w:r>
      <w:r w:rsidR="002035DD">
        <w:rPr>
          <w:rFonts w:ascii="Myriad Pro" w:hAnsi="Myriad Pro"/>
          <w:sz w:val="22"/>
          <w:szCs w:val="22"/>
        </w:rPr>
        <w:t>die</w:t>
      </w:r>
      <w:r w:rsidR="002035DD" w:rsidRPr="004B659B">
        <w:rPr>
          <w:rFonts w:ascii="Myriad Pro" w:hAnsi="Myriad Pro"/>
          <w:sz w:val="22"/>
          <w:szCs w:val="22"/>
        </w:rPr>
        <w:t xml:space="preserve"> suk</w:t>
      </w:r>
      <w:r w:rsidR="002035DD">
        <w:rPr>
          <w:rFonts w:ascii="Myriad Pro" w:hAnsi="Myriad Pro"/>
          <w:sz w:val="22"/>
          <w:szCs w:val="22"/>
        </w:rPr>
        <w:t>z</w:t>
      </w:r>
      <w:r w:rsidR="002035DD" w:rsidRPr="004B659B">
        <w:rPr>
          <w:rFonts w:ascii="Myriad Pro" w:hAnsi="Myriad Pro"/>
          <w:sz w:val="22"/>
          <w:szCs w:val="22"/>
        </w:rPr>
        <w:t xml:space="preserve">essive Einführung der Transportsysteme </w:t>
      </w:r>
      <w:r w:rsidR="002035DD">
        <w:rPr>
          <w:rFonts w:ascii="Myriad Pro" w:hAnsi="Myriad Pro"/>
          <w:sz w:val="22"/>
          <w:szCs w:val="22"/>
        </w:rPr>
        <w:t>vorbereitet.</w:t>
      </w:r>
      <w:r w:rsidR="002035DD" w:rsidRPr="004B659B">
        <w:rPr>
          <w:rFonts w:ascii="Myriad Pro" w:hAnsi="Myriad Pro"/>
          <w:sz w:val="22"/>
          <w:szCs w:val="22"/>
        </w:rPr>
        <w:t xml:space="preserve"> Erforderlich hierfür ist ein Flottenmanagement über das eine Überwachung der Verkehrswege ebenso wie die Auftragsverteilung und Verfügbarkeit der AGVs erfolgt.</w:t>
      </w:r>
      <w:r w:rsidR="002035DD">
        <w:rPr>
          <w:rFonts w:ascii="Myriad Pro" w:hAnsi="Myriad Pro"/>
          <w:sz w:val="22"/>
          <w:szCs w:val="22"/>
        </w:rPr>
        <w:t xml:space="preserve"> </w:t>
      </w:r>
      <w:r w:rsidR="004B659B">
        <w:rPr>
          <w:rFonts w:ascii="Myriad Pro" w:hAnsi="Myriad Pro"/>
          <w:sz w:val="22"/>
          <w:szCs w:val="22"/>
        </w:rPr>
        <w:t xml:space="preserve">Derzeit läuft </w:t>
      </w:r>
      <w:r w:rsidR="00913CCC">
        <w:rPr>
          <w:rFonts w:ascii="Myriad Pro" w:hAnsi="Myriad Pro"/>
          <w:sz w:val="22"/>
          <w:szCs w:val="22"/>
        </w:rPr>
        <w:t xml:space="preserve">in Regensburg und einem tschechischen Standort ein Pilotprojekt, das den Grundstein für einen internationalen Rollout legen soll. </w:t>
      </w:r>
      <w:r>
        <w:rPr>
          <w:rFonts w:ascii="Myriad Pro" w:hAnsi="Myriad Pro"/>
          <w:sz w:val="22"/>
          <w:szCs w:val="22"/>
        </w:rPr>
        <w:t xml:space="preserve">In den </w:t>
      </w:r>
      <w:r w:rsidR="003E5D32" w:rsidRPr="00561B0A">
        <w:rPr>
          <w:rFonts w:ascii="Myriad Pro" w:hAnsi="Myriad Pro"/>
          <w:sz w:val="22"/>
          <w:szCs w:val="22"/>
        </w:rPr>
        <w:t xml:space="preserve">Linien </w:t>
      </w:r>
      <w:r>
        <w:rPr>
          <w:rFonts w:ascii="Myriad Pro" w:hAnsi="Myriad Pro"/>
          <w:sz w:val="22"/>
          <w:szCs w:val="22"/>
        </w:rPr>
        <w:t xml:space="preserve">des </w:t>
      </w:r>
      <w:r w:rsidR="00913CCC">
        <w:rPr>
          <w:rFonts w:ascii="Myriad Pro" w:hAnsi="Myriad Pro"/>
          <w:sz w:val="22"/>
          <w:szCs w:val="22"/>
        </w:rPr>
        <w:t xml:space="preserve">Regensburger </w:t>
      </w:r>
      <w:r>
        <w:rPr>
          <w:rFonts w:ascii="Myriad Pro" w:hAnsi="Myriad Pro"/>
          <w:sz w:val="22"/>
          <w:szCs w:val="22"/>
        </w:rPr>
        <w:t xml:space="preserve">Werks übernehmen </w:t>
      </w:r>
      <w:r w:rsidR="00913CCC">
        <w:rPr>
          <w:rFonts w:ascii="Myriad Pro" w:hAnsi="Myriad Pro"/>
          <w:sz w:val="22"/>
          <w:szCs w:val="22"/>
        </w:rPr>
        <w:t xml:space="preserve">zudem </w:t>
      </w:r>
      <w:r w:rsidR="003E5D32" w:rsidRPr="00561B0A">
        <w:rPr>
          <w:rFonts w:ascii="Myriad Pro" w:hAnsi="Myriad Pro"/>
          <w:sz w:val="22"/>
          <w:szCs w:val="22"/>
        </w:rPr>
        <w:t xml:space="preserve">sichere Leichtbauroboter mit geringem Platzbedarf </w:t>
      </w:r>
      <w:r>
        <w:rPr>
          <w:rFonts w:ascii="Myriad Pro" w:hAnsi="Myriad Pro"/>
          <w:sz w:val="22"/>
          <w:szCs w:val="22"/>
        </w:rPr>
        <w:t xml:space="preserve">auch </w:t>
      </w:r>
      <w:r w:rsidR="003E5D32" w:rsidRPr="00561B0A">
        <w:rPr>
          <w:rFonts w:ascii="Myriad Pro" w:hAnsi="Myriad Pro"/>
          <w:sz w:val="22"/>
          <w:szCs w:val="22"/>
        </w:rPr>
        <w:t xml:space="preserve">zunehmend Produktionsaufgaben </w:t>
      </w:r>
      <w:r w:rsidR="00AA71E9">
        <w:rPr>
          <w:rFonts w:ascii="Myriad Pro" w:hAnsi="Myriad Pro"/>
          <w:sz w:val="22"/>
          <w:szCs w:val="22"/>
        </w:rPr>
        <w:t>zur Entlastung der Beschäftigten</w:t>
      </w:r>
      <w:r w:rsidR="003E5D32" w:rsidRPr="00561B0A">
        <w:rPr>
          <w:rFonts w:ascii="Myriad Pro" w:hAnsi="Myriad Pro"/>
          <w:sz w:val="22"/>
          <w:szCs w:val="22"/>
        </w:rPr>
        <w:t>.</w:t>
      </w:r>
      <w:r w:rsidR="004B659B">
        <w:rPr>
          <w:rFonts w:ascii="Myriad Pro" w:hAnsi="Myriad Pro"/>
          <w:sz w:val="22"/>
          <w:szCs w:val="22"/>
        </w:rPr>
        <w:t xml:space="preserve"> </w:t>
      </w:r>
    </w:p>
    <w:p w14:paraId="42A59607" w14:textId="77777777" w:rsidR="003E5D32" w:rsidRDefault="003E5D32" w:rsidP="003E5D32">
      <w:pPr>
        <w:jc w:val="both"/>
        <w:rPr>
          <w:rFonts w:ascii="Myriad Pro" w:hAnsi="Myriad Pro"/>
          <w:sz w:val="22"/>
          <w:szCs w:val="22"/>
        </w:rPr>
      </w:pPr>
    </w:p>
    <w:p w14:paraId="3E9EB130" w14:textId="364485E6" w:rsidR="0001675C" w:rsidRDefault="003C360B" w:rsidP="0001675C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Den Blick auf den Meeresboden lenkte Stefan Gottwald von der Sensorik-Bayern GmbH. Dem Regensburger Unternehmen diente als </w:t>
      </w:r>
      <w:r w:rsidR="0001675C" w:rsidRPr="0001675C">
        <w:rPr>
          <w:rFonts w:ascii="Myriad Pro" w:hAnsi="Myriad Pro"/>
          <w:sz w:val="22"/>
          <w:szCs w:val="22"/>
        </w:rPr>
        <w:t>Inspiration für eine neue technologisc</w:t>
      </w:r>
      <w:r w:rsidR="00AF0FCC">
        <w:rPr>
          <w:rFonts w:ascii="Myriad Pro" w:hAnsi="Myriad Pro"/>
          <w:sz w:val="22"/>
          <w:szCs w:val="22"/>
        </w:rPr>
        <w:t xml:space="preserve">he Lösung </w:t>
      </w:r>
      <w:r>
        <w:rPr>
          <w:rFonts w:ascii="Myriad Pro" w:hAnsi="Myriad Pro"/>
          <w:sz w:val="22"/>
          <w:szCs w:val="22"/>
        </w:rPr>
        <w:t>das Tierreich. Gottwald präsentierte erste Entwicklungsergebnisse des bundesweiten Proje</w:t>
      </w:r>
      <w:r w:rsidR="00F10300">
        <w:rPr>
          <w:rFonts w:ascii="Myriad Pro" w:hAnsi="Myriad Pro"/>
          <w:sz w:val="22"/>
          <w:szCs w:val="22"/>
        </w:rPr>
        <w:t>k</w:t>
      </w:r>
      <w:r>
        <w:rPr>
          <w:rFonts w:ascii="Myriad Pro" w:hAnsi="Myriad Pro"/>
          <w:sz w:val="22"/>
          <w:szCs w:val="22"/>
        </w:rPr>
        <w:t>tkonsortium</w:t>
      </w:r>
      <w:r w:rsidR="00F10300">
        <w:rPr>
          <w:rFonts w:ascii="Myriad Pro" w:hAnsi="Myriad Pro"/>
          <w:sz w:val="22"/>
          <w:szCs w:val="22"/>
        </w:rPr>
        <w:t>s</w:t>
      </w:r>
      <w:r>
        <w:rPr>
          <w:rFonts w:ascii="Myriad Pro" w:hAnsi="Myriad Pro"/>
          <w:sz w:val="22"/>
          <w:szCs w:val="22"/>
        </w:rPr>
        <w:t xml:space="preserve"> „Bionic RoboSkin“</w:t>
      </w:r>
      <w:r w:rsidR="00F10300">
        <w:rPr>
          <w:rFonts w:ascii="Myriad Pro" w:hAnsi="Myriad Pro"/>
          <w:sz w:val="22"/>
          <w:szCs w:val="22"/>
        </w:rPr>
        <w:t xml:space="preserve">, das vom Bildungsministerium für drei Jahre mit mehreren Millionen gefördert wird. </w:t>
      </w:r>
      <w:r>
        <w:rPr>
          <w:rFonts w:ascii="Myriad Pro" w:hAnsi="Myriad Pro"/>
          <w:sz w:val="22"/>
          <w:szCs w:val="22"/>
        </w:rPr>
        <w:t>„K</w:t>
      </w:r>
      <w:r w:rsidR="0001675C" w:rsidRPr="0001675C">
        <w:rPr>
          <w:rFonts w:ascii="Myriad Pro" w:hAnsi="Myriad Pro"/>
          <w:sz w:val="22"/>
          <w:szCs w:val="22"/>
        </w:rPr>
        <w:t xml:space="preserve">ernelement </w:t>
      </w:r>
      <w:r>
        <w:rPr>
          <w:rFonts w:ascii="Myriad Pro" w:hAnsi="Myriad Pro"/>
          <w:sz w:val="22"/>
          <w:szCs w:val="22"/>
        </w:rPr>
        <w:t>unserer</w:t>
      </w:r>
      <w:r w:rsidR="0001675C" w:rsidRPr="0001675C">
        <w:rPr>
          <w:rFonts w:ascii="Myriad Pro" w:hAnsi="Myriad Pro"/>
          <w:sz w:val="22"/>
          <w:szCs w:val="22"/>
        </w:rPr>
        <w:t xml:space="preserve"> </w:t>
      </w:r>
      <w:r w:rsidR="00F10300">
        <w:rPr>
          <w:rFonts w:ascii="Myriad Pro" w:hAnsi="Myriad Pro"/>
          <w:sz w:val="22"/>
          <w:szCs w:val="22"/>
        </w:rPr>
        <w:t xml:space="preserve">Entwicklung </w:t>
      </w:r>
      <w:r w:rsidR="0001675C" w:rsidRPr="0001675C">
        <w:rPr>
          <w:rFonts w:ascii="Myriad Pro" w:hAnsi="Myriad Pro"/>
          <w:sz w:val="22"/>
          <w:szCs w:val="22"/>
        </w:rPr>
        <w:t>ist</w:t>
      </w:r>
      <w:r>
        <w:rPr>
          <w:rFonts w:ascii="Myriad Pro" w:hAnsi="Myriad Pro"/>
          <w:sz w:val="22"/>
          <w:szCs w:val="22"/>
        </w:rPr>
        <w:t xml:space="preserve"> eine flexible 3D-Sensoraußenhaut</w:t>
      </w:r>
      <w:r w:rsidR="00F10300">
        <w:rPr>
          <w:rFonts w:ascii="Myriad Pro" w:hAnsi="Myriad Pro"/>
          <w:sz w:val="22"/>
          <w:szCs w:val="22"/>
        </w:rPr>
        <w:t xml:space="preserve">, also die </w:t>
      </w:r>
      <w:r w:rsidR="009E7C00">
        <w:rPr>
          <w:rFonts w:ascii="Myriad Pro" w:hAnsi="Myriad Pro"/>
          <w:sz w:val="22"/>
          <w:szCs w:val="22"/>
        </w:rPr>
        <w:t>‚</w:t>
      </w:r>
      <w:r w:rsidR="00F10300" w:rsidRPr="0001675C">
        <w:rPr>
          <w:rFonts w:ascii="Myriad Pro" w:hAnsi="Myriad Pro"/>
          <w:sz w:val="22"/>
          <w:szCs w:val="22"/>
        </w:rPr>
        <w:t>Bionic RoboSkin</w:t>
      </w:r>
      <w:r w:rsidR="009E7C00">
        <w:rPr>
          <w:rFonts w:ascii="Myriad Pro" w:hAnsi="Myriad Pro"/>
          <w:sz w:val="22"/>
          <w:szCs w:val="22"/>
        </w:rPr>
        <w:t>‘</w:t>
      </w:r>
      <w:r w:rsidR="00F10300">
        <w:rPr>
          <w:rFonts w:ascii="Myriad Pro" w:hAnsi="Myriad Pro"/>
          <w:sz w:val="22"/>
          <w:szCs w:val="22"/>
        </w:rPr>
        <w:t>, die an ein Robotiksystem angebracht wird</w:t>
      </w:r>
      <w:r>
        <w:rPr>
          <w:rFonts w:ascii="Myriad Pro" w:hAnsi="Myriad Pro"/>
          <w:sz w:val="22"/>
          <w:szCs w:val="22"/>
        </w:rPr>
        <w:t xml:space="preserve">.“ </w:t>
      </w:r>
      <w:r w:rsidR="0001675C" w:rsidRPr="0001675C">
        <w:rPr>
          <w:rFonts w:ascii="Myriad Pro" w:hAnsi="Myriad Pro"/>
          <w:sz w:val="22"/>
          <w:szCs w:val="22"/>
        </w:rPr>
        <w:t>Auf d</w:t>
      </w:r>
      <w:r w:rsidR="00F10300">
        <w:rPr>
          <w:rFonts w:ascii="Myriad Pro" w:hAnsi="Myriad Pro"/>
          <w:sz w:val="22"/>
          <w:szCs w:val="22"/>
        </w:rPr>
        <w:t>ies</w:t>
      </w:r>
      <w:r w:rsidR="0001675C" w:rsidRPr="0001675C">
        <w:rPr>
          <w:rFonts w:ascii="Myriad Pro" w:hAnsi="Myriad Pro"/>
          <w:sz w:val="22"/>
          <w:szCs w:val="22"/>
        </w:rPr>
        <w:t xml:space="preserve">em textilen Träger </w:t>
      </w:r>
      <w:r>
        <w:rPr>
          <w:rFonts w:ascii="Myriad Pro" w:hAnsi="Myriad Pro"/>
          <w:sz w:val="22"/>
          <w:szCs w:val="22"/>
        </w:rPr>
        <w:t xml:space="preserve">befinden sich </w:t>
      </w:r>
      <w:r w:rsidR="0001675C" w:rsidRPr="0001675C">
        <w:rPr>
          <w:rFonts w:ascii="Myriad Pro" w:hAnsi="Myriad Pro"/>
          <w:sz w:val="22"/>
          <w:szCs w:val="22"/>
        </w:rPr>
        <w:t xml:space="preserve">neben feuchtigkeitsbeständigen elektrischen Verbindungen für Energieversorgung und Kommunikation auch eingewebte Sensorstrukturen. Bei der Unterwasser-Bodenerkundung </w:t>
      </w:r>
      <w:r>
        <w:rPr>
          <w:rFonts w:ascii="Myriad Pro" w:hAnsi="Myriad Pro"/>
          <w:sz w:val="22"/>
          <w:szCs w:val="22"/>
        </w:rPr>
        <w:t xml:space="preserve">können </w:t>
      </w:r>
      <w:r w:rsidR="0001675C" w:rsidRPr="0001675C">
        <w:rPr>
          <w:rFonts w:ascii="Myriad Pro" w:hAnsi="Myriad Pro"/>
          <w:sz w:val="22"/>
          <w:szCs w:val="22"/>
        </w:rPr>
        <w:t>mit dem autonomen Robotiksystem „Manta“</w:t>
      </w:r>
      <w:r w:rsidR="00F10300">
        <w:rPr>
          <w:rFonts w:ascii="Myriad Pro" w:hAnsi="Myriad Pro"/>
          <w:sz w:val="22"/>
          <w:szCs w:val="22"/>
        </w:rPr>
        <w:t xml:space="preserve"> dann</w:t>
      </w:r>
      <w:r w:rsidR="0001675C" w:rsidRPr="0001675C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>z.B. m</w:t>
      </w:r>
      <w:r w:rsidR="0001675C" w:rsidRPr="0001675C">
        <w:rPr>
          <w:rFonts w:ascii="Myriad Pro" w:hAnsi="Myriad Pro"/>
          <w:sz w:val="22"/>
          <w:szCs w:val="22"/>
        </w:rPr>
        <w:t>ittels Magnetfeldmessungen metallische Strukturen wie Seekabel, Versorgungsleitungen und Munition aufgespürt und kartographier</w:t>
      </w:r>
      <w:r w:rsidR="00AD439A">
        <w:rPr>
          <w:rFonts w:ascii="Myriad Pro" w:hAnsi="Myriad Pro"/>
          <w:sz w:val="22"/>
          <w:szCs w:val="22"/>
        </w:rPr>
        <w:t>t</w:t>
      </w:r>
      <w:r>
        <w:rPr>
          <w:rFonts w:ascii="Myriad Pro" w:hAnsi="Myriad Pro"/>
          <w:sz w:val="22"/>
          <w:szCs w:val="22"/>
        </w:rPr>
        <w:t xml:space="preserve"> werden.</w:t>
      </w:r>
    </w:p>
    <w:p w14:paraId="1CE5A751" w14:textId="77777777" w:rsidR="00AF0FCC" w:rsidRPr="0001675C" w:rsidRDefault="00AF0FCC" w:rsidP="0001675C">
      <w:pPr>
        <w:jc w:val="both"/>
        <w:rPr>
          <w:rFonts w:ascii="Myriad Pro" w:hAnsi="Myriad Pro"/>
          <w:sz w:val="22"/>
          <w:szCs w:val="22"/>
        </w:rPr>
      </w:pPr>
    </w:p>
    <w:p w14:paraId="7EB6D75C" w14:textId="16603444" w:rsidR="0001675C" w:rsidRDefault="003F2E71" w:rsidP="00B51101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Was sich hinter dem Begriff „Agile Roboterentwicklung“ verbirgt, erläuterte </w:t>
      </w:r>
      <w:r w:rsidR="00B51101">
        <w:rPr>
          <w:rFonts w:ascii="Myriad Pro" w:hAnsi="Myriad Pro"/>
          <w:sz w:val="22"/>
          <w:szCs w:val="22"/>
        </w:rPr>
        <w:t xml:space="preserve">Alexander </w:t>
      </w:r>
      <w:proofErr w:type="spellStart"/>
      <w:r w:rsidR="00B51101">
        <w:rPr>
          <w:rFonts w:ascii="Myriad Pro" w:hAnsi="Myriad Pro"/>
          <w:sz w:val="22"/>
          <w:szCs w:val="22"/>
        </w:rPr>
        <w:t>Högerl</w:t>
      </w:r>
      <w:proofErr w:type="spellEnd"/>
      <w:r>
        <w:rPr>
          <w:rFonts w:ascii="Myriad Pro" w:hAnsi="Myriad Pro"/>
          <w:sz w:val="22"/>
          <w:szCs w:val="22"/>
        </w:rPr>
        <w:t xml:space="preserve"> von der </w:t>
      </w:r>
      <w:proofErr w:type="spellStart"/>
      <w:r w:rsidR="00B51101">
        <w:rPr>
          <w:rFonts w:ascii="Myriad Pro" w:hAnsi="Myriad Pro"/>
          <w:sz w:val="22"/>
          <w:szCs w:val="22"/>
        </w:rPr>
        <w:t>Innok</w:t>
      </w:r>
      <w:proofErr w:type="spellEnd"/>
      <w:r w:rsidR="00B51101">
        <w:rPr>
          <w:rFonts w:ascii="Myriad Pro" w:hAnsi="Myriad Pro"/>
          <w:sz w:val="22"/>
          <w:szCs w:val="22"/>
        </w:rPr>
        <w:t xml:space="preserve"> Robotics</w:t>
      </w:r>
      <w:r>
        <w:rPr>
          <w:rFonts w:ascii="Myriad Pro" w:hAnsi="Myriad Pro"/>
          <w:sz w:val="22"/>
          <w:szCs w:val="22"/>
        </w:rPr>
        <w:t xml:space="preserve"> GmbH. Das Regenstaufer Unternehmen ermöglicht dadurch i</w:t>
      </w:r>
      <w:r w:rsidR="00B51101" w:rsidRPr="0001675C">
        <w:rPr>
          <w:rFonts w:ascii="Myriad Pro" w:hAnsi="Myriad Pro"/>
          <w:sz w:val="22"/>
          <w:szCs w:val="22"/>
        </w:rPr>
        <w:t xml:space="preserve">ndividuelle </w:t>
      </w:r>
      <w:proofErr w:type="spellStart"/>
      <w:r w:rsidR="00B51101" w:rsidRPr="0001675C">
        <w:rPr>
          <w:rFonts w:ascii="Myriad Pro" w:hAnsi="Myriad Pro"/>
          <w:sz w:val="22"/>
          <w:szCs w:val="22"/>
        </w:rPr>
        <w:t>Robo</w:t>
      </w:r>
      <w:r w:rsidR="00F10300">
        <w:rPr>
          <w:rFonts w:ascii="Myriad Pro" w:hAnsi="Myriad Pro"/>
          <w:sz w:val="22"/>
          <w:szCs w:val="22"/>
        </w:rPr>
        <w:t>tik</w:t>
      </w:r>
      <w:r w:rsidR="00B51101" w:rsidRPr="0001675C">
        <w:rPr>
          <w:rFonts w:ascii="Myriad Pro" w:hAnsi="Myriad Pro"/>
          <w:sz w:val="22"/>
          <w:szCs w:val="22"/>
        </w:rPr>
        <w:t>lösungen</w:t>
      </w:r>
      <w:proofErr w:type="spellEnd"/>
      <w:r>
        <w:rPr>
          <w:rFonts w:ascii="Myriad Pro" w:hAnsi="Myriad Pro"/>
          <w:sz w:val="22"/>
          <w:szCs w:val="22"/>
        </w:rPr>
        <w:t xml:space="preserve"> ganz </w:t>
      </w:r>
      <w:r w:rsidR="00B51101" w:rsidRPr="0001675C">
        <w:rPr>
          <w:rFonts w:ascii="Myriad Pro" w:hAnsi="Myriad Pro"/>
          <w:sz w:val="22"/>
          <w:szCs w:val="22"/>
        </w:rPr>
        <w:t>nach dem Baukastenprinzip</w:t>
      </w:r>
      <w:r>
        <w:rPr>
          <w:rFonts w:ascii="Myriad Pro" w:hAnsi="Myriad Pro"/>
          <w:sz w:val="22"/>
          <w:szCs w:val="22"/>
        </w:rPr>
        <w:t>. Als Basis dient dabei der „</w:t>
      </w:r>
      <w:proofErr w:type="spellStart"/>
      <w:r>
        <w:rPr>
          <w:rFonts w:ascii="Myriad Pro" w:hAnsi="Myriad Pro"/>
          <w:sz w:val="22"/>
          <w:szCs w:val="22"/>
        </w:rPr>
        <w:t>Innok</w:t>
      </w:r>
      <w:proofErr w:type="spellEnd"/>
      <w:r>
        <w:rPr>
          <w:rFonts w:ascii="Myriad Pro" w:hAnsi="Myriad Pro"/>
          <w:sz w:val="22"/>
          <w:szCs w:val="22"/>
        </w:rPr>
        <w:t xml:space="preserve"> Heros“, ein modularer Roboter, auf dem verschiedene Sensorik-Bausteine – je nach Bedarf des Kunden – </w:t>
      </w:r>
      <w:r w:rsidR="00F10300">
        <w:rPr>
          <w:rFonts w:ascii="Myriad Pro" w:hAnsi="Myriad Pro"/>
          <w:sz w:val="22"/>
          <w:szCs w:val="22"/>
        </w:rPr>
        <w:t xml:space="preserve">installiert </w:t>
      </w:r>
      <w:r>
        <w:rPr>
          <w:rFonts w:ascii="Myriad Pro" w:hAnsi="Myriad Pro"/>
          <w:sz w:val="22"/>
          <w:szCs w:val="22"/>
        </w:rPr>
        <w:t>werden. Die autonome Softwarelösung „</w:t>
      </w:r>
      <w:proofErr w:type="spellStart"/>
      <w:r>
        <w:rPr>
          <w:rFonts w:ascii="Myriad Pro" w:hAnsi="Myriad Pro"/>
          <w:sz w:val="22"/>
          <w:szCs w:val="22"/>
        </w:rPr>
        <w:t>Innok</w:t>
      </w:r>
      <w:proofErr w:type="spellEnd"/>
      <w:r>
        <w:rPr>
          <w:rFonts w:ascii="Myriad Pro" w:hAnsi="Myriad Pro"/>
          <w:sz w:val="22"/>
          <w:szCs w:val="22"/>
        </w:rPr>
        <w:t xml:space="preserve"> Cockpit“ sorgt </w:t>
      </w:r>
      <w:r w:rsidR="00AD439A">
        <w:rPr>
          <w:rFonts w:ascii="Myriad Pro" w:hAnsi="Myriad Pro"/>
          <w:sz w:val="22"/>
          <w:szCs w:val="22"/>
        </w:rPr>
        <w:t xml:space="preserve">für </w:t>
      </w:r>
      <w:r>
        <w:rPr>
          <w:rFonts w:ascii="Myriad Pro" w:hAnsi="Myriad Pro"/>
          <w:sz w:val="22"/>
          <w:szCs w:val="22"/>
        </w:rPr>
        <w:t>eine weitere Spezifizierung. Entsprechend vielfältig ist der Kundenkreis seines Unternehmens bzw. sind die Einsatzmöglichkeiten</w:t>
      </w:r>
      <w:r w:rsidR="00DE369F">
        <w:rPr>
          <w:rFonts w:ascii="Myriad Pro" w:hAnsi="Myriad Pro"/>
          <w:sz w:val="22"/>
          <w:szCs w:val="22"/>
        </w:rPr>
        <w:t xml:space="preserve"> dieser mobilen Innovationen, vom Inspektions- über den Bewässerungs- bis hin zum Transportroboter. „</w:t>
      </w:r>
      <w:r w:rsidR="00B51101">
        <w:rPr>
          <w:rFonts w:ascii="Myriad Pro" w:hAnsi="Myriad Pro"/>
          <w:sz w:val="22"/>
          <w:szCs w:val="22"/>
        </w:rPr>
        <w:t>Geholfen wir</w:t>
      </w:r>
      <w:r w:rsidR="00AA71E9">
        <w:rPr>
          <w:rFonts w:ascii="Myriad Pro" w:hAnsi="Myriad Pro"/>
          <w:sz w:val="22"/>
          <w:szCs w:val="22"/>
        </w:rPr>
        <w:t>d</w:t>
      </w:r>
      <w:r w:rsidR="00B51101">
        <w:rPr>
          <w:rFonts w:ascii="Myriad Pro" w:hAnsi="Myriad Pro"/>
          <w:sz w:val="22"/>
          <w:szCs w:val="22"/>
        </w:rPr>
        <w:t xml:space="preserve"> damit </w:t>
      </w:r>
      <w:r w:rsidR="00DE369F">
        <w:rPr>
          <w:rFonts w:ascii="Myriad Pro" w:hAnsi="Myriad Pro"/>
          <w:sz w:val="22"/>
          <w:szCs w:val="22"/>
        </w:rPr>
        <w:t>letztendlich</w:t>
      </w:r>
      <w:r w:rsidR="00B51101">
        <w:rPr>
          <w:rFonts w:ascii="Myriad Pro" w:hAnsi="Myriad Pro"/>
          <w:sz w:val="22"/>
          <w:szCs w:val="22"/>
        </w:rPr>
        <w:t xml:space="preserve"> dem Menschen, sei es durch die Übernahme </w:t>
      </w:r>
      <w:r w:rsidR="00B51101" w:rsidRPr="0001675C">
        <w:rPr>
          <w:rFonts w:ascii="Myriad Pro" w:hAnsi="Myriad Pro"/>
          <w:sz w:val="22"/>
          <w:szCs w:val="22"/>
        </w:rPr>
        <w:t>eintönige</w:t>
      </w:r>
      <w:r w:rsidR="00B51101">
        <w:rPr>
          <w:rFonts w:ascii="Myriad Pro" w:hAnsi="Myriad Pro"/>
          <w:sz w:val="22"/>
          <w:szCs w:val="22"/>
        </w:rPr>
        <w:t>r</w:t>
      </w:r>
      <w:r w:rsidR="00B51101" w:rsidRPr="0001675C">
        <w:rPr>
          <w:rFonts w:ascii="Myriad Pro" w:hAnsi="Myriad Pro"/>
          <w:sz w:val="22"/>
          <w:szCs w:val="22"/>
        </w:rPr>
        <w:t>, körperlich anstrengende</w:t>
      </w:r>
      <w:r w:rsidR="00B51101">
        <w:rPr>
          <w:rFonts w:ascii="Myriad Pro" w:hAnsi="Myriad Pro"/>
          <w:sz w:val="22"/>
          <w:szCs w:val="22"/>
        </w:rPr>
        <w:t>r</w:t>
      </w:r>
      <w:r w:rsidR="00B51101" w:rsidRPr="0001675C">
        <w:rPr>
          <w:rFonts w:ascii="Myriad Pro" w:hAnsi="Myriad Pro"/>
          <w:sz w:val="22"/>
          <w:szCs w:val="22"/>
        </w:rPr>
        <w:t xml:space="preserve"> oder</w:t>
      </w:r>
      <w:r w:rsidR="00B51101">
        <w:rPr>
          <w:rFonts w:ascii="Myriad Pro" w:hAnsi="Myriad Pro"/>
          <w:sz w:val="22"/>
          <w:szCs w:val="22"/>
        </w:rPr>
        <w:t xml:space="preserve"> gefährlicher Arbeiten</w:t>
      </w:r>
      <w:r w:rsidR="00DE369F">
        <w:rPr>
          <w:rFonts w:ascii="Myriad Pro" w:hAnsi="Myriad Pro"/>
          <w:sz w:val="22"/>
          <w:szCs w:val="22"/>
        </w:rPr>
        <w:t xml:space="preserve">“, resümiert </w:t>
      </w:r>
      <w:proofErr w:type="spellStart"/>
      <w:r w:rsidR="00DE369F">
        <w:rPr>
          <w:rFonts w:ascii="Myriad Pro" w:hAnsi="Myriad Pro"/>
          <w:sz w:val="22"/>
          <w:szCs w:val="22"/>
        </w:rPr>
        <w:t>Högerl</w:t>
      </w:r>
      <w:proofErr w:type="spellEnd"/>
      <w:r w:rsidR="00DE369F">
        <w:rPr>
          <w:rFonts w:ascii="Myriad Pro" w:hAnsi="Myriad Pro"/>
          <w:sz w:val="22"/>
          <w:szCs w:val="22"/>
        </w:rPr>
        <w:t>.</w:t>
      </w:r>
    </w:p>
    <w:p w14:paraId="3B705543" w14:textId="77777777" w:rsidR="00785F78" w:rsidRPr="00195165" w:rsidRDefault="00785F78" w:rsidP="00195165">
      <w:pPr>
        <w:rPr>
          <w:color w:val="376092"/>
        </w:rPr>
      </w:pPr>
    </w:p>
    <w:p w14:paraId="75B71A01" w14:textId="3E17C824" w:rsidR="004B1AFE" w:rsidRPr="00D41DB6" w:rsidRDefault="001852CD" w:rsidP="00D41DB6">
      <w:pPr>
        <w:jc w:val="both"/>
        <w:rPr>
          <w:rFonts w:ascii="Myriad Pro" w:hAnsi="Myriad Pro"/>
          <w:color w:val="000000"/>
          <w:sz w:val="22"/>
        </w:rPr>
      </w:pPr>
      <w:r>
        <w:rPr>
          <w:rFonts w:ascii="Myriad Pro" w:hAnsi="Myriad Pro"/>
          <w:color w:val="000000"/>
          <w:sz w:val="22"/>
        </w:rPr>
        <w:t>W</w:t>
      </w:r>
      <w:r w:rsidR="007B3036" w:rsidRPr="00D41DB6">
        <w:rPr>
          <w:rFonts w:ascii="Myriad Pro" w:hAnsi="Myriad Pro"/>
          <w:color w:val="000000"/>
          <w:sz w:val="22"/>
        </w:rPr>
        <w:t xml:space="preserve">eitere Informationen zu </w:t>
      </w:r>
      <w:r w:rsidR="003F2E71">
        <w:rPr>
          <w:rFonts w:ascii="Myriad Pro" w:hAnsi="Myriad Pro"/>
          <w:color w:val="000000"/>
          <w:sz w:val="22"/>
        </w:rPr>
        <w:t>unseren kommenden Technologieforen f</w:t>
      </w:r>
      <w:r w:rsidR="007B3036" w:rsidRPr="00D41DB6">
        <w:rPr>
          <w:rFonts w:ascii="Myriad Pro" w:hAnsi="Myriad Pro"/>
          <w:color w:val="000000"/>
          <w:sz w:val="22"/>
        </w:rPr>
        <w:t xml:space="preserve">inden Sie </w:t>
      </w:r>
      <w:r w:rsidR="00AD105E" w:rsidRPr="00D41DB6">
        <w:rPr>
          <w:rFonts w:ascii="Myriad Pro" w:hAnsi="Myriad Pro"/>
          <w:color w:val="000000"/>
          <w:sz w:val="22"/>
        </w:rPr>
        <w:t xml:space="preserve">auch </w:t>
      </w:r>
      <w:r w:rsidR="007B3036" w:rsidRPr="00D41DB6">
        <w:rPr>
          <w:rFonts w:ascii="Myriad Pro" w:hAnsi="Myriad Pro"/>
          <w:color w:val="000000"/>
          <w:sz w:val="22"/>
        </w:rPr>
        <w:t xml:space="preserve">auf der </w:t>
      </w:r>
      <w:hyperlink r:id="rId8" w:history="1">
        <w:r w:rsidR="007B3036" w:rsidRPr="00D41DB6">
          <w:rPr>
            <w:rStyle w:val="Hyperlink"/>
            <w:rFonts w:ascii="Myriad Pro" w:hAnsi="Myriad Pro"/>
            <w:sz w:val="22"/>
          </w:rPr>
          <w:t>Webseite</w:t>
        </w:r>
      </w:hyperlink>
      <w:r w:rsidR="007B3036" w:rsidRPr="00D41DB6">
        <w:rPr>
          <w:rFonts w:ascii="Myriad Pro" w:hAnsi="Myriad Pro"/>
          <w:color w:val="000000"/>
          <w:sz w:val="22"/>
        </w:rPr>
        <w:t xml:space="preserve"> des bayerischen Sensorik-Netzwerks unter https://www.sensorik-bayern.de/technologieforum/. </w:t>
      </w:r>
      <w:r w:rsidR="004B1AFE" w:rsidRPr="00D41DB6">
        <w:rPr>
          <w:rFonts w:ascii="Myriad Pro" w:hAnsi="Myriad Pro"/>
          <w:color w:val="000000"/>
          <w:sz w:val="22"/>
        </w:rPr>
        <w:t xml:space="preserve">Die Teilnahme </w:t>
      </w:r>
      <w:r>
        <w:rPr>
          <w:rFonts w:ascii="Myriad Pro" w:hAnsi="Myriad Pro"/>
          <w:color w:val="000000"/>
          <w:sz w:val="22"/>
        </w:rPr>
        <w:t>ist kostenlos.</w:t>
      </w:r>
      <w:r w:rsidR="004B1AFE" w:rsidRPr="00D41DB6">
        <w:rPr>
          <w:rFonts w:ascii="Myriad Pro" w:hAnsi="Myriad Pro"/>
          <w:color w:val="000000"/>
          <w:sz w:val="22"/>
        </w:rPr>
        <w:t xml:space="preserve"> </w:t>
      </w:r>
    </w:p>
    <w:p w14:paraId="28A16370" w14:textId="77777777" w:rsidR="004C3D49" w:rsidRDefault="004C3D49" w:rsidP="008C4766">
      <w:pPr>
        <w:jc w:val="both"/>
        <w:rPr>
          <w:rFonts w:ascii="Myriad Pro" w:hAnsi="Myriad Pro"/>
          <w:color w:val="000000"/>
          <w:sz w:val="22"/>
        </w:rPr>
      </w:pPr>
    </w:p>
    <w:p w14:paraId="52707543" w14:textId="63B82790" w:rsidR="00E11879" w:rsidRDefault="00E11879" w:rsidP="00C91DAF">
      <w:pPr>
        <w:jc w:val="both"/>
      </w:pPr>
    </w:p>
    <w:p w14:paraId="3F4F604F" w14:textId="2AD2B626" w:rsidR="00E11879" w:rsidRDefault="00AA71E9" w:rsidP="008C4766">
      <w:pPr>
        <w:tabs>
          <w:tab w:val="left" w:pos="51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6A7FB2" wp14:editId="2741E85E">
                <wp:simplePos x="0" y="0"/>
                <wp:positionH relativeFrom="column">
                  <wp:posOffset>-80645</wp:posOffset>
                </wp:positionH>
                <wp:positionV relativeFrom="paragraph">
                  <wp:posOffset>179070</wp:posOffset>
                </wp:positionV>
                <wp:extent cx="5815965" cy="1181100"/>
                <wp:effectExtent l="0" t="0" r="0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65" cy="1181100"/>
                          <a:chOff x="0" y="0"/>
                          <a:chExt cx="5815965" cy="1111160"/>
                        </a:xfrm>
                      </wpg:grpSpPr>
                      <wps:wsp>
                        <wps:cNvPr id="4" name="Rechteck 4"/>
                        <wps:cNvSpPr/>
                        <wps:spPr>
                          <a:xfrm>
                            <a:off x="0" y="61731"/>
                            <a:ext cx="5815965" cy="104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7C93F4" w14:textId="4D4143DD" w:rsidR="003D7F6A" w:rsidRPr="00384AC6" w:rsidRDefault="005D7A83" w:rsidP="003D7F6A">
                              <w:pPr>
                                <w:tabs>
                                  <w:tab w:val="left" w:pos="5140"/>
                                </w:tabs>
                                <w:jc w:val="both"/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Seit 2006 bündelt die Strategische Partnerschaft Sensorik e.V. </w:t>
                              </w:r>
                              <w:r w:rsidRPr="005D7A83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als regionales Netzwerk die in Bayern bestehende Sensorik-Expertise, um Innovationskraft und Zukunftsfähigkeit bayerischer Unternehmen und Einrichtungen nachhaltig zu stärken. 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Über</w:t>
                              </w:r>
                              <w:r w:rsidR="0045656A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80 </w:t>
                              </w:r>
                              <w:r w:rsidR="003D7F6A" w:rsidRPr="00384AC6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Mitgliedern und 250 aktiven Partnern aus Wirtschaft, Wissenschaft und Politik bietet es neben der Unternehmensvernetzung, Innovationsförderung und Kompetenzbildung </w:t>
                              </w:r>
                              <w:r w:rsidR="009779AB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zahlreiche konkrete Dienstleistungen.</w:t>
                              </w:r>
                            </w:p>
                            <w:p w14:paraId="0544C545" w14:textId="77777777" w:rsidR="003D7F6A" w:rsidRDefault="003D7F6A" w:rsidP="003D7F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erade Verbindung 10"/>
                        <wps:cNvCnPr/>
                        <wps:spPr>
                          <a:xfrm>
                            <a:off x="21265" y="0"/>
                            <a:ext cx="334962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Gerade Verbindung 11"/>
                        <wps:cNvCnPr/>
                        <wps:spPr>
                          <a:xfrm>
                            <a:off x="2424223" y="914400"/>
                            <a:ext cx="334962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" name="Gerade Verbindung 12"/>
                        <wps:cNvCnPr/>
                        <wps:spPr>
                          <a:xfrm flipH="1">
                            <a:off x="5773479" y="531628"/>
                            <a:ext cx="0" cy="3822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Gerade Verbindung 13"/>
                        <wps:cNvCnPr/>
                        <wps:spPr>
                          <a:xfrm>
                            <a:off x="21265" y="0"/>
                            <a:ext cx="0" cy="478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A7FB2" id="Gruppieren 14" o:spid="_x0000_s1026" style="position:absolute;margin-left:-6.35pt;margin-top:14.1pt;width:457.95pt;height:93pt;z-index:251663360;mso-width-relative:margin;mso-height-relative:margin" coordsize="58159,1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">
                <v:rect id="Rechteck 4" o:spid="_x0000_s1027" style="position:absolute;top:617;width:58159;height:10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  <v:textbox>
                    <w:txbxContent>
                      <w:p w14:paraId="4B7C93F4" w14:textId="4D4143DD" w:rsidR="003D7F6A" w:rsidRPr="00384AC6" w:rsidRDefault="005D7A83" w:rsidP="003D7F6A">
                        <w:pPr>
                          <w:tabs>
                            <w:tab w:val="left" w:pos="5140"/>
                          </w:tabs>
                          <w:jc w:val="both"/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Seit 2006 bündelt die Strategische Partnerschaft Sensorik e.V. </w:t>
                        </w:r>
                        <w:r w:rsidRPr="005D7A83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als regionales Netzwerk die in Bayern bestehende Sensorik-Expertise, um Innovationskraft und Zukunftsfähigkeit bayerischer Unternehmen und Einrichtungen nachhaltig zu stärken. 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Über</w:t>
                        </w:r>
                        <w:r w:rsidR="0045656A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 80 </w:t>
                        </w:r>
                        <w:r w:rsidR="003D7F6A" w:rsidRPr="00384AC6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Mitgliedern und 250 aktiven Partnern aus Wirtschaft, Wissenschaft und Politik bietet es neben der Unternehmensvernetzung, Innovationsförderung und Kompetenzbildung </w:t>
                        </w:r>
                        <w:r w:rsidR="009779AB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zahlreiche konkrete Dienstleistungen.</w:t>
                        </w:r>
                      </w:p>
                      <w:p w14:paraId="0544C545" w14:textId="77777777" w:rsidR="003D7F6A" w:rsidRDefault="003D7F6A" w:rsidP="003D7F6A">
                        <w:pPr>
                          <w:jc w:val="center"/>
                        </w:pPr>
                      </w:p>
                    </w:txbxContent>
                  </v:textbox>
                </v:rect>
                <v:line id="Gerade Verbindung 10" o:spid="_x0000_s1028" style="position:absolute;visibility:visible;mso-wrap-style:square" from="212,0" to="337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" strokecolor="#4579b8 [3044]" strokeweight="1.5pt"/>
                <v:line id="Gerade Verbindung 11" o:spid="_x0000_s1029" style="position:absolute;visibility:visible;mso-wrap-style:square" from="24242,9144" to="57738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" strokecolor="#4a7ebb" strokeweight="1.5pt"/>
                <v:line id="Gerade Verbindung 12" o:spid="_x0000_s1030" style="position:absolute;flip:x;visibility:visible;mso-wrap-style:square" from="57734,5316" to="57734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" strokecolor="#4579b8 [3044]" strokeweight="1.25pt"/>
                <v:line id="Gerade Verbindung 13" o:spid="_x0000_s1031" style="position:absolute;visibility:visible;mso-wrap-style:square" from="212,0" to="212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" strokecolor="#4a7ebb" strokeweight="1.5pt"/>
              </v:group>
            </w:pict>
          </mc:Fallback>
        </mc:AlternateContent>
      </w:r>
    </w:p>
    <w:p w14:paraId="632E8FCA" w14:textId="77777777" w:rsidR="00E11879" w:rsidRDefault="00E11879" w:rsidP="008C4766">
      <w:pPr>
        <w:tabs>
          <w:tab w:val="left" w:pos="5140"/>
        </w:tabs>
      </w:pPr>
    </w:p>
    <w:p w14:paraId="0C4F111A" w14:textId="77777777" w:rsidR="00E11879" w:rsidRDefault="00E11879" w:rsidP="008C4766">
      <w:pPr>
        <w:tabs>
          <w:tab w:val="left" w:pos="5140"/>
        </w:tabs>
      </w:pPr>
    </w:p>
    <w:p w14:paraId="504FC851" w14:textId="77777777" w:rsidR="00E11879" w:rsidRDefault="00E11879" w:rsidP="008C4766">
      <w:pPr>
        <w:tabs>
          <w:tab w:val="left" w:pos="5140"/>
        </w:tabs>
      </w:pPr>
    </w:p>
    <w:p w14:paraId="1FC4BC45" w14:textId="77777777" w:rsidR="00E11879" w:rsidRDefault="00E11879" w:rsidP="008C4766">
      <w:pPr>
        <w:tabs>
          <w:tab w:val="left" w:pos="5140"/>
        </w:tabs>
      </w:pPr>
    </w:p>
    <w:p w14:paraId="59776BAC" w14:textId="19F5F388" w:rsidR="00E11879" w:rsidRPr="008C4766" w:rsidRDefault="00D41DB6" w:rsidP="008C4766">
      <w:pPr>
        <w:tabs>
          <w:tab w:val="left" w:pos="51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8A9B0C" wp14:editId="50C7723A">
                <wp:simplePos x="0" y="0"/>
                <wp:positionH relativeFrom="column">
                  <wp:posOffset>37465</wp:posOffset>
                </wp:positionH>
                <wp:positionV relativeFrom="paragraph">
                  <wp:posOffset>584200</wp:posOffset>
                </wp:positionV>
                <wp:extent cx="2590800" cy="2000250"/>
                <wp:effectExtent l="0" t="0" r="0" b="0"/>
                <wp:wrapSquare wrapText="bothSides"/>
                <wp:docPr id="16418" name="Rechteck 16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00250"/>
                        </a:xfrm>
                        <a:prstGeom prst="rect">
                          <a:avLst/>
                        </a:prstGeom>
                        <a:solidFill>
                          <a:srgbClr val="16BADE">
                            <a:alpha val="23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AEC0B" id="Rechteck 16418" o:spid="_x0000_s1026" style="position:absolute;margin-left:2.95pt;margin-top:46pt;width:204pt;height:1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" fillcolor="#16bade" stroked="f">
                <v:fill opacity="15163f"/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1144D1A" wp14:editId="0B8C7476">
                <wp:simplePos x="0" y="0"/>
                <wp:positionH relativeFrom="column">
                  <wp:posOffset>37465</wp:posOffset>
                </wp:positionH>
                <wp:positionV relativeFrom="paragraph">
                  <wp:posOffset>584200</wp:posOffset>
                </wp:positionV>
                <wp:extent cx="2838450" cy="2007870"/>
                <wp:effectExtent l="0" t="0" r="0" b="0"/>
                <wp:wrapSquare wrapText="bothSides"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2007870"/>
                          <a:chOff x="0" y="0"/>
                          <a:chExt cx="2838450" cy="2007870"/>
                        </a:xfrm>
                      </wpg:grpSpPr>
                      <wps:wsp>
                        <wps:cNvPr id="16419" name="Textfeld 16419"/>
                        <wps:cNvSpPr txBox="1"/>
                        <wps:spPr>
                          <a:xfrm>
                            <a:off x="0" y="0"/>
                            <a:ext cx="283845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14:paraId="42746945" w14:textId="77777777" w:rsidR="00F539D9" w:rsidRDefault="00E63154" w:rsidP="00E11879">
                              <w:pPr>
                                <w:pStyle w:val="Kontaktberschrift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PRESSE</w:t>
                              </w:r>
                              <w:r w:rsidR="00F539D9" w:rsidRPr="00F539D9">
                                <w:rPr>
                                  <w:color w:val="000000" w:themeColor="text1"/>
                                </w:rPr>
                                <w:t>KONTAKT</w:t>
                              </w:r>
                              <w:r w:rsidR="00E11879">
                                <w:rPr>
                                  <w:color w:val="000000" w:themeColor="text1"/>
                                </w:rPr>
                                <w:br/>
                              </w:r>
                            </w:p>
                            <w:p w14:paraId="06F759F5" w14:textId="77777777" w:rsidR="00E11879" w:rsidRPr="008C4766" w:rsidRDefault="00E11879" w:rsidP="00E11879">
                              <w:pPr>
                                <w:pStyle w:val="Kopfzeile"/>
                                <w:tabs>
                                  <w:tab w:val="left" w:pos="5694"/>
                                </w:tabs>
                                <w:rPr>
                                  <w:rFonts w:ascii="Myriad Pro" w:hAnsi="Myriad Pro"/>
                                  <w:b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b/>
                                  <w:sz w:val="20"/>
                                </w:rPr>
                                <w:t>Strategische Partnerschaft Sensorik e. V.</w:t>
                              </w:r>
                              <w:r w:rsidRPr="008C4766">
                                <w:rPr>
                                  <w:rFonts w:ascii="Myriad Pro" w:hAnsi="Myriad Pro"/>
                                  <w:b/>
                                  <w:sz w:val="20"/>
                                </w:rPr>
                                <w:br/>
                                <w:t>Clustermanagement Sensorik</w:t>
                              </w:r>
                            </w:p>
                            <w:p w14:paraId="5A42AFF8" w14:textId="77777777" w:rsidR="00E11879" w:rsidRPr="008C4766" w:rsidRDefault="00E11879" w:rsidP="00E11879">
                              <w:pPr>
                                <w:pStyle w:val="Kopfzeile"/>
                                <w:tabs>
                                  <w:tab w:val="left" w:pos="5694"/>
                                  <w:tab w:val="left" w:pos="6396"/>
                                </w:tabs>
                                <w:spacing w:before="6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>Stefanie Fuchs</w:t>
                              </w:r>
                            </w:p>
                            <w:p w14:paraId="4B659E20" w14:textId="77777777" w:rsidR="00E11879" w:rsidRPr="008C4766" w:rsidRDefault="00E11879" w:rsidP="00E11879">
                              <w:pPr>
                                <w:pStyle w:val="Kopfzeile"/>
                                <w:tabs>
                                  <w:tab w:val="left" w:pos="5694"/>
                                  <w:tab w:val="left" w:pos="6396"/>
                                </w:tabs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>Trendscouting &amp; Kommunikation</w:t>
                              </w:r>
                            </w:p>
                            <w:p w14:paraId="14701415" w14:textId="77777777" w:rsidR="00F539D9" w:rsidRPr="00F539D9" w:rsidRDefault="00F539D9" w:rsidP="00E11879">
                              <w:pPr>
                                <w:pStyle w:val="Kontaktnam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0" y="1051560"/>
                            <a:ext cx="283845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14:paraId="04AEF9BD" w14:textId="77777777" w:rsidR="00326802" w:rsidRPr="008C4766" w:rsidRDefault="00326802" w:rsidP="00326802">
                              <w:pPr>
                                <w:pStyle w:val="Kopfzeile"/>
                                <w:tabs>
                                  <w:tab w:val="left" w:pos="5694"/>
                                  <w:tab w:val="left" w:pos="6396"/>
                                </w:tabs>
                                <w:spacing w:before="18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>Franz-Mayer-Straße 1</w:t>
                              </w:r>
                            </w:p>
                            <w:p w14:paraId="47AF743E" w14:textId="77777777" w:rsidR="00326802" w:rsidRPr="008C4766" w:rsidRDefault="00326802" w:rsidP="00326802">
                              <w:pPr>
                                <w:pStyle w:val="Kopfzeile"/>
                                <w:tabs>
                                  <w:tab w:val="left" w:pos="5694"/>
                                </w:tabs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>93053 Regensburg</w:t>
                              </w:r>
                            </w:p>
                            <w:p w14:paraId="310B4B49" w14:textId="77777777" w:rsidR="00326802" w:rsidRPr="00384AC6" w:rsidRDefault="00326802" w:rsidP="00E11879">
                              <w:pPr>
                                <w:pStyle w:val="Kopfzeile"/>
                                <w:tabs>
                                  <w:tab w:val="left" w:pos="5694"/>
                                  <w:tab w:val="left" w:pos="6396"/>
                                </w:tabs>
                                <w:spacing w:before="6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>Tel.</w:t>
                              </w:r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           </w:t>
                              </w: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 </w:t>
                              </w:r>
                              <w:r w:rsidRPr="00384AC6">
                                <w:rPr>
                                  <w:rFonts w:ascii="Myriad Pro" w:hAnsi="Myriad Pro"/>
                                  <w:sz w:val="20"/>
                                </w:rPr>
                                <w:t>+49 (0)941 63 09 16 - 13</w:t>
                              </w:r>
                            </w:p>
                            <w:p w14:paraId="1954046A" w14:textId="54CE252E" w:rsidR="00326802" w:rsidRPr="00384AC6" w:rsidRDefault="00326802" w:rsidP="00E11879">
                              <w:pPr>
                                <w:pStyle w:val="Kopfzeile"/>
                                <w:tabs>
                                  <w:tab w:val="left" w:pos="5694"/>
                                  <w:tab w:val="left" w:pos="6396"/>
                                </w:tabs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384AC6">
                                <w:rPr>
                                  <w:rFonts w:ascii="Myriad Pro" w:hAnsi="Myriad Pro"/>
                                  <w:sz w:val="20"/>
                                </w:rPr>
                                <w:t>E-</w:t>
                              </w:r>
                              <w:r w:rsidR="009B360C">
                                <w:rPr>
                                  <w:rFonts w:ascii="Myriad Pro" w:hAnsi="Myriad Pro"/>
                                  <w:sz w:val="20"/>
                                </w:rPr>
                                <w:t>M</w:t>
                              </w:r>
                              <w:r w:rsidRPr="00384AC6">
                                <w:rPr>
                                  <w:rFonts w:ascii="Myriad Pro" w:hAnsi="Myriad Pro"/>
                                  <w:sz w:val="20"/>
                                </w:rPr>
                                <w:t>ail       s.fuchs1@sensorik-bayern.de</w:t>
                              </w:r>
                              <w:r w:rsidRPr="00384AC6">
                                <w:rPr>
                                  <w:rFonts w:ascii="Myriad Pro" w:hAnsi="Myriad Pro"/>
                                  <w:sz w:val="20"/>
                                </w:rPr>
                                <w:br/>
                                <w:t>Web          www.sensorik-bayern.de</w:t>
                              </w:r>
                            </w:p>
                            <w:p w14:paraId="473A28A1" w14:textId="77777777" w:rsidR="00326802" w:rsidRPr="00F539D9" w:rsidRDefault="00326802" w:rsidP="00E11879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44D1A" id="Gruppieren 2" o:spid="_x0000_s1032" style="position:absolute;margin-left:2.95pt;margin-top:46pt;width:223.5pt;height:158.1pt;z-index:251665408" coordsize="28384,20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6419" o:spid="_x0000_s1033" type="#_x0000_t202" style="position:absolute;width:28384;height:17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" filled="f" stroked="f">
                  <v:textbox>
                    <w:txbxContent>
                      <w:p w14:paraId="42746945" w14:textId="77777777" w:rsidR="00F539D9" w:rsidRDefault="00E63154" w:rsidP="00E11879">
                        <w:pPr>
                          <w:pStyle w:val="Kontaktberschrift"/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PRESSE</w:t>
                        </w:r>
                        <w:r w:rsidR="00F539D9" w:rsidRPr="00F539D9">
                          <w:rPr>
                            <w:color w:val="000000" w:themeColor="text1"/>
                          </w:rPr>
                          <w:t>KONTAKT</w:t>
                        </w:r>
                        <w:r w:rsidR="00E11879">
                          <w:rPr>
                            <w:color w:val="000000" w:themeColor="text1"/>
                          </w:rPr>
                          <w:br/>
                        </w:r>
                      </w:p>
                      <w:p w14:paraId="06F759F5" w14:textId="77777777" w:rsidR="00E11879" w:rsidRPr="008C4766" w:rsidRDefault="00E11879" w:rsidP="00E11879">
                        <w:pPr>
                          <w:pStyle w:val="Kopfzeile"/>
                          <w:tabs>
                            <w:tab w:val="left" w:pos="5694"/>
                          </w:tabs>
                          <w:rPr>
                            <w:rFonts w:ascii="Myriad Pro" w:hAnsi="Myriad Pro"/>
                            <w:b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b/>
                            <w:sz w:val="20"/>
                          </w:rPr>
                          <w:t>Strategische Partnerschaft Sensorik e. V.</w:t>
                        </w:r>
                        <w:r w:rsidRPr="008C4766">
                          <w:rPr>
                            <w:rFonts w:ascii="Myriad Pro" w:hAnsi="Myriad Pro"/>
                            <w:b/>
                            <w:sz w:val="20"/>
                          </w:rPr>
                          <w:br/>
                          <w:t>Clustermanagement Sensorik</w:t>
                        </w:r>
                      </w:p>
                      <w:p w14:paraId="5A42AFF8" w14:textId="77777777" w:rsidR="00E11879" w:rsidRPr="008C4766" w:rsidRDefault="00E11879" w:rsidP="00E11879">
                        <w:pPr>
                          <w:pStyle w:val="Kopfzeile"/>
                          <w:tabs>
                            <w:tab w:val="left" w:pos="5694"/>
                            <w:tab w:val="left" w:pos="6396"/>
                          </w:tabs>
                          <w:spacing w:before="60"/>
                          <w:rPr>
                            <w:rFonts w:ascii="Myriad Pro" w:hAnsi="Myriad Pro"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>Stefanie Fuchs</w:t>
                        </w:r>
                      </w:p>
                      <w:p w14:paraId="4B659E20" w14:textId="77777777" w:rsidR="00E11879" w:rsidRPr="008C4766" w:rsidRDefault="00E11879" w:rsidP="00E11879">
                        <w:pPr>
                          <w:pStyle w:val="Kopfzeile"/>
                          <w:tabs>
                            <w:tab w:val="left" w:pos="5694"/>
                            <w:tab w:val="left" w:pos="6396"/>
                          </w:tabs>
                          <w:rPr>
                            <w:rFonts w:ascii="Myriad Pro" w:hAnsi="Myriad Pro"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>Trendscouting &amp; Kommunikation</w:t>
                        </w:r>
                      </w:p>
                      <w:p w14:paraId="14701415" w14:textId="77777777" w:rsidR="00F539D9" w:rsidRPr="00F539D9" w:rsidRDefault="00F539D9" w:rsidP="00E11879">
                        <w:pPr>
                          <w:pStyle w:val="Kontaktnam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feld 9" o:spid="_x0000_s1034" type="#_x0000_t202" style="position:absolute;top:10515;width:28384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4AEF9BD" w14:textId="77777777" w:rsidR="00326802" w:rsidRPr="008C4766" w:rsidRDefault="00326802" w:rsidP="00326802">
                        <w:pPr>
                          <w:pStyle w:val="Kopfzeile"/>
                          <w:tabs>
                            <w:tab w:val="left" w:pos="5694"/>
                            <w:tab w:val="left" w:pos="6396"/>
                          </w:tabs>
                          <w:spacing w:before="180"/>
                          <w:rPr>
                            <w:rFonts w:ascii="Myriad Pro" w:hAnsi="Myriad Pro"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>Franz-Mayer-Straße 1</w:t>
                        </w:r>
                      </w:p>
                      <w:p w14:paraId="47AF743E" w14:textId="77777777" w:rsidR="00326802" w:rsidRPr="008C4766" w:rsidRDefault="00326802" w:rsidP="00326802">
                        <w:pPr>
                          <w:pStyle w:val="Kopfzeile"/>
                          <w:tabs>
                            <w:tab w:val="left" w:pos="5694"/>
                          </w:tabs>
                          <w:rPr>
                            <w:rFonts w:ascii="Myriad Pro" w:hAnsi="Myriad Pro"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>93053 Regensburg</w:t>
                        </w:r>
                      </w:p>
                      <w:p w14:paraId="310B4B49" w14:textId="77777777" w:rsidR="00326802" w:rsidRPr="00384AC6" w:rsidRDefault="00326802" w:rsidP="00E11879">
                        <w:pPr>
                          <w:pStyle w:val="Kopfzeile"/>
                          <w:tabs>
                            <w:tab w:val="left" w:pos="5694"/>
                            <w:tab w:val="left" w:pos="6396"/>
                          </w:tabs>
                          <w:spacing w:before="60"/>
                          <w:rPr>
                            <w:rFonts w:ascii="Myriad Pro" w:hAnsi="Myriad Pro"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>Tel.</w:t>
                        </w:r>
                        <w:r>
                          <w:rPr>
                            <w:rFonts w:ascii="Myriad Pro" w:hAnsi="Myriad Pro"/>
                            <w:sz w:val="20"/>
                          </w:rPr>
                          <w:t xml:space="preserve">           </w:t>
                        </w: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 xml:space="preserve"> </w:t>
                        </w:r>
                        <w:r w:rsidRPr="00384AC6">
                          <w:rPr>
                            <w:rFonts w:ascii="Myriad Pro" w:hAnsi="Myriad Pro"/>
                            <w:sz w:val="20"/>
                          </w:rPr>
                          <w:t>+49 (0)941 63 09 16 - 13</w:t>
                        </w:r>
                      </w:p>
                      <w:p w14:paraId="1954046A" w14:textId="54CE252E" w:rsidR="00326802" w:rsidRPr="00384AC6" w:rsidRDefault="00326802" w:rsidP="00E11879">
                        <w:pPr>
                          <w:pStyle w:val="Kopfzeile"/>
                          <w:tabs>
                            <w:tab w:val="left" w:pos="5694"/>
                            <w:tab w:val="left" w:pos="6396"/>
                          </w:tabs>
                          <w:rPr>
                            <w:rFonts w:ascii="Myriad Pro" w:hAnsi="Myriad Pro"/>
                            <w:sz w:val="20"/>
                          </w:rPr>
                        </w:pPr>
                        <w:r w:rsidRPr="00384AC6">
                          <w:rPr>
                            <w:rFonts w:ascii="Myriad Pro" w:hAnsi="Myriad Pro"/>
                            <w:sz w:val="20"/>
                          </w:rPr>
                          <w:t>E-</w:t>
                        </w:r>
                        <w:r w:rsidR="009B360C">
                          <w:rPr>
                            <w:rFonts w:ascii="Myriad Pro" w:hAnsi="Myriad Pro"/>
                            <w:sz w:val="20"/>
                          </w:rPr>
                          <w:t>M</w:t>
                        </w:r>
                        <w:r w:rsidRPr="00384AC6">
                          <w:rPr>
                            <w:rFonts w:ascii="Myriad Pro" w:hAnsi="Myriad Pro"/>
                            <w:sz w:val="20"/>
                          </w:rPr>
                          <w:t>ail       s.fuchs1@sensorik-bayern.de</w:t>
                        </w:r>
                        <w:r w:rsidRPr="00384AC6">
                          <w:rPr>
                            <w:rFonts w:ascii="Myriad Pro" w:hAnsi="Myriad Pro"/>
                            <w:sz w:val="20"/>
                          </w:rPr>
                          <w:br/>
                          <w:t>Web          www.sensorik-bayern.de</w:t>
                        </w:r>
                      </w:p>
                      <w:p w14:paraId="473A28A1" w14:textId="77777777" w:rsidR="00326802" w:rsidRPr="00F539D9" w:rsidRDefault="00326802" w:rsidP="00E11879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E11879" w:rsidRPr="008C4766" w:rsidSect="00384AC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964" w:right="1417" w:bottom="1134" w:left="1417" w:header="708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C83E5" w14:textId="77777777" w:rsidR="00970C9E" w:rsidRDefault="00970C9E" w:rsidP="008C4766">
      <w:r>
        <w:separator/>
      </w:r>
    </w:p>
  </w:endnote>
  <w:endnote w:type="continuationSeparator" w:id="0">
    <w:p w14:paraId="4B524EDF" w14:textId="77777777" w:rsidR="00970C9E" w:rsidRDefault="00970C9E" w:rsidP="008C4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lear Sans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48846" w14:textId="7B00F84E" w:rsidR="008C4766" w:rsidRPr="00C9594A" w:rsidRDefault="00D41DB6" w:rsidP="00C9594A">
    <w:pPr>
      <w:pStyle w:val="Fuzeile"/>
      <w:jc w:val="right"/>
      <w:rPr>
        <w:rFonts w:ascii="Myriad Pro" w:hAnsi="Myriad Pro"/>
        <w:sz w:val="22"/>
      </w:rPr>
    </w:pPr>
    <w:r>
      <w:rPr>
        <w:noProof/>
      </w:rPr>
      <w:drawing>
        <wp:anchor distT="0" distB="0" distL="114300" distR="114300" simplePos="0" relativeHeight="251660287" behindDoc="1" locked="0" layoutInCell="1" allowOverlap="1" wp14:anchorId="39A8B05A" wp14:editId="5FD2735F">
          <wp:simplePos x="0" y="0"/>
          <wp:positionH relativeFrom="margin">
            <wp:posOffset>2518970</wp:posOffset>
          </wp:positionH>
          <wp:positionV relativeFrom="page">
            <wp:posOffset>9883140</wp:posOffset>
          </wp:positionV>
          <wp:extent cx="3431615" cy="723773"/>
          <wp:effectExtent l="0" t="0" r="0" b="635"/>
          <wp:wrapNone/>
          <wp:docPr id="16" name="Grafik 16" descr="C:\Users\j.deschermeier\AppData\Local\Microsoft\Windows\INetCache\Content.Word\03_StMWi-4c_rechts_gefoerd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.deschermeier\AppData\Local\Microsoft\Windows\INetCache\Content.Word\03_StMWi-4c_rechts_gefoerde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2359" cy="723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9D9"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321F2AA" wp14:editId="02AC6CB1">
              <wp:simplePos x="0" y="0"/>
              <wp:positionH relativeFrom="column">
                <wp:posOffset>14605</wp:posOffset>
              </wp:positionH>
              <wp:positionV relativeFrom="paragraph">
                <wp:posOffset>-25873</wp:posOffset>
              </wp:positionV>
              <wp:extent cx="5699051" cy="0"/>
              <wp:effectExtent l="0" t="0" r="1651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9051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90AEF4" id="Gerade Verbindung 7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-2.05pt" to="449.9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" strokecolor="#4a7ebb"/>
          </w:pict>
        </mc:Fallback>
      </mc:AlternateContent>
    </w:r>
    <w:sdt>
      <w:sdtPr>
        <w:rPr>
          <w:rFonts w:ascii="Myriad Pro" w:hAnsi="Myriad Pro"/>
          <w:sz w:val="22"/>
        </w:rPr>
        <w:id w:val="-5436474"/>
        <w:docPartObj>
          <w:docPartGallery w:val="Page Numbers (Bottom of Page)"/>
          <w:docPartUnique/>
        </w:docPartObj>
      </w:sdtPr>
      <w:sdtEndPr/>
      <w:sdtContent>
        <w:r w:rsidR="002A72D6" w:rsidRPr="00C9594A">
          <w:rPr>
            <w:rFonts w:ascii="Myriad Pro" w:hAnsi="Myriad Pro"/>
            <w:noProof/>
            <w:sz w:val="22"/>
          </w:rPr>
          <w:drawing>
            <wp:anchor distT="0" distB="0" distL="114300" distR="114300" simplePos="0" relativeHeight="251673600" behindDoc="1" locked="0" layoutInCell="1" allowOverlap="1" wp14:anchorId="0BCCC718" wp14:editId="49FE9805">
              <wp:simplePos x="0" y="0"/>
              <wp:positionH relativeFrom="column">
                <wp:posOffset>378460</wp:posOffset>
              </wp:positionH>
              <wp:positionV relativeFrom="paragraph">
                <wp:posOffset>10290175</wp:posOffset>
              </wp:positionV>
              <wp:extent cx="2676525" cy="361315"/>
              <wp:effectExtent l="0" t="0" r="9525" b="635"/>
              <wp:wrapNone/>
              <wp:docPr id="21" name="Grafik 21" descr="C:\Users\l.kirk\AppData\Local\Microsoft\Windows\INetCache\Content.Word\StMAS-WBM-2013_2zli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l.kirk\AppData\Local\Microsoft\Windows\INetCache\Content.Word\StMAS-WBM-2013_2zli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765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A72D6" w:rsidRPr="00C9594A">
          <w:rPr>
            <w:rFonts w:ascii="Myriad Pro" w:hAnsi="Myriad Pro"/>
            <w:noProof/>
            <w:sz w:val="22"/>
          </w:rPr>
          <w:drawing>
            <wp:anchor distT="0" distB="0" distL="114300" distR="114300" simplePos="0" relativeHeight="251672576" behindDoc="1" locked="0" layoutInCell="1" allowOverlap="1" wp14:anchorId="471AC96A" wp14:editId="69ADB9ED">
              <wp:simplePos x="0" y="0"/>
              <wp:positionH relativeFrom="column">
                <wp:posOffset>378460</wp:posOffset>
              </wp:positionH>
              <wp:positionV relativeFrom="paragraph">
                <wp:posOffset>10290175</wp:posOffset>
              </wp:positionV>
              <wp:extent cx="2676525" cy="361315"/>
              <wp:effectExtent l="0" t="0" r="9525" b="635"/>
              <wp:wrapNone/>
              <wp:docPr id="22" name="Grafik 22" descr="C:\Users\l.kirk\AppData\Local\Microsoft\Windows\INetCache\Content.Word\StMAS-WBM-2013_2zli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l.kirk\AppData\Local\Microsoft\Windows\INetCache\Content.Word\StMAS-WBM-2013_2zli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765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26802">
          <w:rPr>
            <w:rFonts w:ascii="Myriad Pro" w:hAnsi="Myriad Pro"/>
            <w:sz w:val="22"/>
          </w:rPr>
          <w:tab/>
        </w:r>
        <w:r w:rsidR="00326802">
          <w:rPr>
            <w:rFonts w:ascii="Myriad Pro" w:hAnsi="Myriad Pro"/>
            <w:sz w:val="22"/>
          </w:rPr>
          <w:tab/>
        </w:r>
        <w:r w:rsidR="002A72D6" w:rsidRPr="00C9594A">
          <w:rPr>
            <w:rFonts w:ascii="Myriad Pro" w:hAnsi="Myriad Pro"/>
            <w:sz w:val="22"/>
          </w:rPr>
          <w:t xml:space="preserve">Seite | </w:t>
        </w:r>
        <w:r w:rsidR="002A72D6" w:rsidRPr="00C9594A">
          <w:rPr>
            <w:rFonts w:ascii="Myriad Pro" w:hAnsi="Myriad Pro"/>
            <w:sz w:val="22"/>
          </w:rPr>
          <w:fldChar w:fldCharType="begin"/>
        </w:r>
        <w:r w:rsidR="002A72D6" w:rsidRPr="00C9594A">
          <w:rPr>
            <w:rFonts w:ascii="Myriad Pro" w:hAnsi="Myriad Pro"/>
            <w:sz w:val="22"/>
          </w:rPr>
          <w:instrText>PAGE   \* MERGEFORMAT</w:instrText>
        </w:r>
        <w:r w:rsidR="002A72D6" w:rsidRPr="00C9594A">
          <w:rPr>
            <w:rFonts w:ascii="Myriad Pro" w:hAnsi="Myriad Pro"/>
            <w:sz w:val="22"/>
          </w:rPr>
          <w:fldChar w:fldCharType="separate"/>
        </w:r>
        <w:r w:rsidR="005C023A">
          <w:rPr>
            <w:rFonts w:ascii="Myriad Pro" w:hAnsi="Myriad Pro"/>
            <w:noProof/>
            <w:sz w:val="22"/>
          </w:rPr>
          <w:t>2</w:t>
        </w:r>
        <w:r w:rsidR="002A72D6" w:rsidRPr="00C9594A">
          <w:rPr>
            <w:rFonts w:ascii="Myriad Pro" w:hAnsi="Myriad Pro"/>
            <w:sz w:val="22"/>
          </w:rPr>
          <w:fldChar w:fldCharType="end"/>
        </w:r>
        <w:r w:rsidR="002A72D6" w:rsidRPr="00C9594A">
          <w:rPr>
            <w:rFonts w:ascii="Myriad Pro" w:hAnsi="Myriad Pro"/>
            <w:sz w:val="22"/>
          </w:rPr>
          <w:t xml:space="preserve"> </w:t>
        </w:r>
      </w:sdtContent>
    </w:sdt>
  </w:p>
  <w:p w14:paraId="07ECC784" w14:textId="76321949" w:rsidR="008C1E17" w:rsidRDefault="008C1E17"/>
  <w:p w14:paraId="21AEBD84" w14:textId="77777777" w:rsidR="008C1E17" w:rsidRDefault="008C1E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5EBAA" w14:textId="77777777" w:rsidR="002A72D6" w:rsidRPr="002A72D6" w:rsidRDefault="00E55181" w:rsidP="00326802">
    <w:pPr>
      <w:pStyle w:val="Fuzeile"/>
      <w:ind w:left="6372" w:firstLine="2700"/>
      <w:jc w:val="right"/>
      <w:rPr>
        <w:rFonts w:ascii="Myriad Pro" w:hAnsi="Myriad Pro"/>
      </w:rPr>
    </w:pPr>
    <w:r w:rsidRPr="00E55181"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61E4ACE" wp14:editId="2328846C">
              <wp:simplePos x="0" y="0"/>
              <wp:positionH relativeFrom="column">
                <wp:posOffset>619125</wp:posOffset>
              </wp:positionH>
              <wp:positionV relativeFrom="page">
                <wp:posOffset>9918037</wp:posOffset>
              </wp:positionV>
              <wp:extent cx="2374265" cy="1403985"/>
              <wp:effectExtent l="0" t="0" r="0" b="0"/>
              <wp:wrapNone/>
              <wp:docPr id="1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BD6F0" w14:textId="77777777" w:rsidR="00E55181" w:rsidRPr="00415DB0" w:rsidRDefault="00E55181">
                          <w:pPr>
                            <w:rPr>
                              <w:rFonts w:ascii="Myriad Pro" w:hAnsi="Myriad Pro"/>
                              <w:b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  <w:r w:rsidRPr="00415DB0">
                            <w:rPr>
                              <w:rFonts w:ascii="Myriad Pro" w:hAnsi="Myriad Pro"/>
                              <w:b/>
                              <w:color w:val="BFBFBF" w:themeColor="background1" w:themeShade="BF"/>
                              <w:sz w:val="16"/>
                              <w:szCs w:val="16"/>
                            </w:rPr>
                            <w:t>Gefördert durch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1E4AC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48.75pt;margin-top:780.95pt;width:186.95pt;height:110.5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" filled="f" stroked="f">
              <v:textbox style="mso-fit-shape-to-text:t">
                <w:txbxContent>
                  <w:p w14:paraId="4B7BD6F0" w14:textId="77777777" w:rsidR="00E55181" w:rsidRPr="00415DB0" w:rsidRDefault="00E55181">
                    <w:pPr>
                      <w:rPr>
                        <w:rFonts w:ascii="Myriad Pro" w:hAnsi="Myriad Pro"/>
                        <w:b/>
                        <w:color w:val="BFBFBF" w:themeColor="background1" w:themeShade="BF"/>
                        <w:sz w:val="16"/>
                        <w:szCs w:val="16"/>
                      </w:rPr>
                    </w:pPr>
                    <w:r w:rsidRPr="00415DB0">
                      <w:rPr>
                        <w:rFonts w:ascii="Myriad Pro" w:hAnsi="Myriad Pro"/>
                        <w:b/>
                        <w:color w:val="BFBFBF" w:themeColor="background1" w:themeShade="BF"/>
                        <w:sz w:val="16"/>
                        <w:szCs w:val="16"/>
                      </w:rPr>
                      <w:t>Gefördert durch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A1232B">
      <w:rPr>
        <w:rFonts w:ascii="Myriad Pro" w:hAnsi="Myriad Pro"/>
        <w:noProof/>
      </w:rPr>
      <w:drawing>
        <wp:anchor distT="0" distB="0" distL="114300" distR="114300" simplePos="0" relativeHeight="251693056" behindDoc="1" locked="0" layoutInCell="1" allowOverlap="1" wp14:anchorId="646CF6ED" wp14:editId="4349DE2E">
          <wp:simplePos x="0" y="0"/>
          <wp:positionH relativeFrom="page">
            <wp:posOffset>896620</wp:posOffset>
          </wp:positionH>
          <wp:positionV relativeFrom="page">
            <wp:posOffset>10005695</wp:posOffset>
          </wp:positionV>
          <wp:extent cx="2865600" cy="356400"/>
          <wp:effectExtent l="0" t="0" r="0" b="5715"/>
          <wp:wrapNone/>
          <wp:docPr id="25" name="Grafik 25" descr="C:\Users\l.kirk\AppData\Local\Microsoft\Windows\INetCache\Content.Word\Gefoerdert_2-zeilig_lin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l.kirk\AppData\Local\Microsoft\Windows\INetCache\Content.Word\Gefoerdert_2-zeilig_link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5600" cy="35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232B"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3DD5CC3" wp14:editId="5E3C5458">
              <wp:simplePos x="0" y="0"/>
              <wp:positionH relativeFrom="column">
                <wp:posOffset>3175</wp:posOffset>
              </wp:positionH>
              <wp:positionV relativeFrom="paragraph">
                <wp:posOffset>136052</wp:posOffset>
              </wp:positionV>
              <wp:extent cx="5773420" cy="0"/>
              <wp:effectExtent l="0" t="0" r="17780" b="190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34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95FFA2" id="Gerade Verbindung 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0.7pt" to="454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" strokecolor="#4579b8 [3044]"/>
          </w:pict>
        </mc:Fallback>
      </mc:AlternateContent>
    </w:r>
    <w:sdt>
      <w:sdtPr>
        <w:rPr>
          <w:rFonts w:ascii="Myriad Pro" w:hAnsi="Myriad Pro"/>
        </w:rPr>
        <w:id w:val="-458883188"/>
        <w:docPartObj>
          <w:docPartGallery w:val="Page Numbers (Bottom of Page)"/>
          <w:docPartUnique/>
        </w:docPartObj>
      </w:sdtPr>
      <w:sdtEndPr/>
      <w:sdtContent>
        <w:r w:rsidR="00326802">
          <w:rPr>
            <w:rFonts w:ascii="Myriad Pro" w:hAnsi="Myriad Pro"/>
          </w:rPr>
          <w:t xml:space="preserve"> </w:t>
        </w:r>
        <w:r w:rsidR="002A72D6" w:rsidRPr="00C9594A">
          <w:rPr>
            <w:rFonts w:ascii="Myriad Pro" w:hAnsi="Myriad Pro"/>
            <w:sz w:val="22"/>
          </w:rPr>
          <w:t xml:space="preserve">Seite | </w:t>
        </w:r>
        <w:r w:rsidR="002A72D6" w:rsidRPr="00C9594A">
          <w:rPr>
            <w:rFonts w:ascii="Myriad Pro" w:hAnsi="Myriad Pro"/>
            <w:sz w:val="22"/>
          </w:rPr>
          <w:fldChar w:fldCharType="begin"/>
        </w:r>
        <w:r w:rsidR="002A72D6" w:rsidRPr="00C9594A">
          <w:rPr>
            <w:rFonts w:ascii="Myriad Pro" w:hAnsi="Myriad Pro"/>
            <w:sz w:val="22"/>
          </w:rPr>
          <w:instrText>PAGE   \* MERGEFORMAT</w:instrText>
        </w:r>
        <w:r w:rsidR="002A72D6" w:rsidRPr="00C9594A">
          <w:rPr>
            <w:rFonts w:ascii="Myriad Pro" w:hAnsi="Myriad Pro"/>
            <w:sz w:val="22"/>
          </w:rPr>
          <w:fldChar w:fldCharType="separate"/>
        </w:r>
        <w:r w:rsidR="005C023A">
          <w:rPr>
            <w:rFonts w:ascii="Myriad Pro" w:hAnsi="Myriad Pro"/>
            <w:noProof/>
            <w:sz w:val="22"/>
          </w:rPr>
          <w:t>1</w:t>
        </w:r>
        <w:r w:rsidR="002A72D6" w:rsidRPr="00C9594A">
          <w:rPr>
            <w:rFonts w:ascii="Myriad Pro" w:hAnsi="Myriad Pro"/>
            <w:sz w:val="22"/>
          </w:rPr>
          <w:fldChar w:fldCharType="end"/>
        </w:r>
        <w:r w:rsidR="002A72D6" w:rsidRPr="002A72D6">
          <w:rPr>
            <w:rFonts w:ascii="Myriad Pro" w:hAnsi="Myriad Pro"/>
          </w:rPr>
          <w:t xml:space="preserve"> </w:t>
        </w:r>
      </w:sdtContent>
    </w:sdt>
  </w:p>
  <w:p w14:paraId="313EB37F" w14:textId="77777777" w:rsidR="008C1E17" w:rsidRDefault="008C1E17" w:rsidP="00A1232B">
    <w:pPr>
      <w:ind w:firstLine="708"/>
    </w:pPr>
  </w:p>
  <w:p w14:paraId="4D78E7B4" w14:textId="77777777" w:rsidR="008C1E17" w:rsidRDefault="008C1E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AE26D" w14:textId="77777777" w:rsidR="00970C9E" w:rsidRDefault="00970C9E" w:rsidP="008C4766">
      <w:r>
        <w:separator/>
      </w:r>
    </w:p>
  </w:footnote>
  <w:footnote w:type="continuationSeparator" w:id="0">
    <w:p w14:paraId="449563C2" w14:textId="77777777" w:rsidR="00970C9E" w:rsidRDefault="00970C9E" w:rsidP="008C4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BCC34" w14:textId="77777777" w:rsidR="008C1E17" w:rsidRDefault="00F539D9" w:rsidP="00384AC6">
    <w:pPr>
      <w:pStyle w:val="Kopfzeile"/>
    </w:pPr>
    <w:r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589C509" wp14:editId="2158CB87">
              <wp:simplePos x="0" y="0"/>
              <wp:positionH relativeFrom="column">
                <wp:posOffset>9249</wp:posOffset>
              </wp:positionH>
              <wp:positionV relativeFrom="paragraph">
                <wp:posOffset>79154</wp:posOffset>
              </wp:positionV>
              <wp:extent cx="5773479" cy="0"/>
              <wp:effectExtent l="0" t="0" r="1778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34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56E56B" id="Gerade Verbindung 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6.25pt" to="455.3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" strokecolor="#4579b8 [3044]"/>
          </w:pict>
        </mc:Fallback>
      </mc:AlternateContent>
    </w:r>
    <w:r w:rsidR="008C476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45641" w14:textId="77777777" w:rsidR="002A72D6" w:rsidRDefault="00A97790">
    <w:pPr>
      <w:pStyle w:val="Kopfzeile"/>
    </w:pPr>
    <w:r>
      <w:rPr>
        <w:noProof/>
      </w:rPr>
      <w:drawing>
        <wp:anchor distT="0" distB="0" distL="114300" distR="114300" simplePos="0" relativeHeight="251689984" behindDoc="1" locked="0" layoutInCell="1" allowOverlap="1" wp14:anchorId="48C2B1CF" wp14:editId="6B5DFAA5">
          <wp:simplePos x="0" y="0"/>
          <wp:positionH relativeFrom="column">
            <wp:posOffset>3056890</wp:posOffset>
          </wp:positionH>
          <wp:positionV relativeFrom="paragraph">
            <wp:posOffset>39370</wp:posOffset>
          </wp:positionV>
          <wp:extent cx="3045600" cy="871200"/>
          <wp:effectExtent l="0" t="0" r="2540" b="5715"/>
          <wp:wrapNone/>
          <wp:docPr id="23" name="Grafik 23" descr="sensorik_logo_klei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ensorik_logo_klein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5600" cy="87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936" behindDoc="1" locked="0" layoutInCell="1" allowOverlap="1" wp14:anchorId="67778643" wp14:editId="6F66ADE6">
          <wp:simplePos x="0" y="0"/>
          <wp:positionH relativeFrom="column">
            <wp:posOffset>75565</wp:posOffset>
          </wp:positionH>
          <wp:positionV relativeFrom="paragraph">
            <wp:posOffset>-59690</wp:posOffset>
          </wp:positionV>
          <wp:extent cx="1457325" cy="929005"/>
          <wp:effectExtent l="0" t="0" r="9525" b="0"/>
          <wp:wrapNone/>
          <wp:docPr id="24" name="Grafik 24" descr="Cluster Sensorik_neu_Farbe_eps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luster Sensorik_neu_Farbe_epskle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929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CDC39F" w14:textId="77777777" w:rsidR="002A72D6" w:rsidRDefault="002A72D6">
    <w:pPr>
      <w:pStyle w:val="Kopfzeile"/>
    </w:pPr>
  </w:p>
  <w:p w14:paraId="31D67398" w14:textId="77777777" w:rsidR="002A72D6" w:rsidRDefault="002A72D6">
    <w:pPr>
      <w:pStyle w:val="Kopfzeile"/>
    </w:pPr>
  </w:p>
  <w:p w14:paraId="0B1D56FA" w14:textId="77777777" w:rsidR="002A72D6" w:rsidRDefault="002A72D6">
    <w:pPr>
      <w:pStyle w:val="Kopfzeile"/>
    </w:pPr>
  </w:p>
  <w:p w14:paraId="7F9E769B" w14:textId="77777777" w:rsidR="002A72D6" w:rsidRDefault="002A72D6">
    <w:pPr>
      <w:pStyle w:val="Kopfzeile"/>
    </w:pPr>
  </w:p>
  <w:p w14:paraId="7D390494" w14:textId="77777777" w:rsidR="002A72D6" w:rsidRDefault="002A72D6">
    <w:pPr>
      <w:pStyle w:val="Kopfzeile"/>
    </w:pPr>
  </w:p>
  <w:p w14:paraId="0F718DBE" w14:textId="77777777" w:rsidR="002A72D6" w:rsidRDefault="003F6955">
    <w:pPr>
      <w:pStyle w:val="Kopfzeile"/>
    </w:pPr>
    <w:r w:rsidRPr="002A72D6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2A5088" wp14:editId="5F605489">
              <wp:simplePos x="0" y="0"/>
              <wp:positionH relativeFrom="column">
                <wp:posOffset>5987</wp:posOffset>
              </wp:positionH>
              <wp:positionV relativeFrom="paragraph">
                <wp:posOffset>111760</wp:posOffset>
              </wp:positionV>
              <wp:extent cx="2860040" cy="1764665"/>
              <wp:effectExtent l="0" t="0" r="0" b="698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040" cy="1764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152809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b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b/>
                              <w:sz w:val="20"/>
                            </w:rPr>
                            <w:t>Strategische Partnerschaft Sensorik e. V.</w:t>
                          </w:r>
                          <w:r w:rsidRPr="008C4766">
                            <w:rPr>
                              <w:rFonts w:ascii="Myriad Pro" w:hAnsi="Myriad Pro"/>
                              <w:b/>
                              <w:sz w:val="20"/>
                            </w:rPr>
                            <w:br/>
                            <w:t>Clustermanagement Sensorik</w:t>
                          </w:r>
                        </w:p>
                        <w:p w14:paraId="6CADC107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</w:p>
                        <w:p w14:paraId="60D308A0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6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Stefanie Fuchs</w:t>
                          </w:r>
                        </w:p>
                        <w:p w14:paraId="1AFECF4C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Trendscouting &amp; Kommunikation</w:t>
                          </w:r>
                        </w:p>
                        <w:p w14:paraId="3C636309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18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Franz-Mayer-Straße 1</w:t>
                          </w:r>
                        </w:p>
                        <w:p w14:paraId="4BDB3499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93053 Regensburg</w:t>
                          </w:r>
                        </w:p>
                        <w:p w14:paraId="337DB3BD" w14:textId="77777777" w:rsidR="002A72D6" w:rsidRPr="00C46B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6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 xml:space="preserve">Tel. </w:t>
                          </w:r>
                          <w:r w:rsidRPr="00C46B66">
                            <w:rPr>
                              <w:rFonts w:ascii="Myriad Pro" w:hAnsi="Myriad Pro"/>
                              <w:sz w:val="20"/>
                            </w:rPr>
                            <w:t>+49 (0)941 63 09 16 - 13</w:t>
                          </w:r>
                        </w:p>
                        <w:p w14:paraId="7865318C" w14:textId="77777777" w:rsidR="002A72D6" w:rsidRPr="00C46B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C46B66">
                            <w:rPr>
                              <w:rFonts w:ascii="Myriad Pro" w:hAnsi="Myriad Pro"/>
                              <w:sz w:val="20"/>
                            </w:rPr>
                            <w:t>s.fuchs1@sensorik-bayern.de</w:t>
                          </w:r>
                          <w:r w:rsidRPr="00C46B66">
                            <w:rPr>
                              <w:rFonts w:ascii="Myriad Pro" w:hAnsi="Myriad Pro"/>
                              <w:sz w:val="20"/>
                            </w:rPr>
                            <w:br/>
                          </w:r>
                          <w:r w:rsidRPr="00C46B66">
                            <w:rPr>
                              <w:rFonts w:ascii="Myriad Pro" w:hAnsi="Myriad Pro"/>
                              <w:b/>
                              <w:sz w:val="20"/>
                            </w:rPr>
                            <w:t>www.sensorik-bayern.de</w:t>
                          </w:r>
                        </w:p>
                        <w:p w14:paraId="5D2ACA88" w14:textId="77777777" w:rsidR="002A72D6" w:rsidRDefault="002A72D6" w:rsidP="00430B4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2A508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5" type="#_x0000_t202" style="position:absolute;margin-left:.45pt;margin-top:8.8pt;width:225.2pt;height:13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" stroked="f">
              <v:textbox>
                <w:txbxContent>
                  <w:p w14:paraId="5E152809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b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b/>
                        <w:sz w:val="20"/>
                      </w:rPr>
                      <w:t>Strategische Partnerschaft Sensorik e. V.</w:t>
                    </w:r>
                    <w:r w:rsidRPr="008C4766">
                      <w:rPr>
                        <w:rFonts w:ascii="Myriad Pro" w:hAnsi="Myriad Pro"/>
                        <w:b/>
                        <w:sz w:val="20"/>
                      </w:rPr>
                      <w:br/>
                      <w:t>Clustermanagement Sensorik</w:t>
                    </w:r>
                  </w:p>
                  <w:p w14:paraId="6CADC107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sz w:val="20"/>
                      </w:rPr>
                    </w:pPr>
                  </w:p>
                  <w:p w14:paraId="60D308A0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6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Stefanie Fuchs</w:t>
                    </w:r>
                  </w:p>
                  <w:p w14:paraId="1AFECF4C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Trendscouting &amp; Kommunikation</w:t>
                    </w:r>
                  </w:p>
                  <w:p w14:paraId="3C636309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18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Franz-Mayer-Straße 1</w:t>
                    </w:r>
                  </w:p>
                  <w:p w14:paraId="4BDB3499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93053 Regensburg</w:t>
                    </w:r>
                  </w:p>
                  <w:p w14:paraId="337DB3BD" w14:textId="77777777" w:rsidR="002A72D6" w:rsidRPr="00C46B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6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 xml:space="preserve">Tel. </w:t>
                    </w:r>
                    <w:r w:rsidRPr="00C46B66">
                      <w:rPr>
                        <w:rFonts w:ascii="Myriad Pro" w:hAnsi="Myriad Pro"/>
                        <w:sz w:val="20"/>
                      </w:rPr>
                      <w:t>+49 (0)941 63 09 16 - 13</w:t>
                    </w:r>
                  </w:p>
                  <w:p w14:paraId="7865318C" w14:textId="77777777" w:rsidR="002A72D6" w:rsidRPr="00C46B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C46B66">
                      <w:rPr>
                        <w:rFonts w:ascii="Myriad Pro" w:hAnsi="Myriad Pro"/>
                        <w:sz w:val="20"/>
                      </w:rPr>
                      <w:t>s.fuchs1@sensorik-bayern.de</w:t>
                    </w:r>
                    <w:r w:rsidRPr="00C46B66">
                      <w:rPr>
                        <w:rFonts w:ascii="Myriad Pro" w:hAnsi="Myriad Pro"/>
                        <w:sz w:val="20"/>
                      </w:rPr>
                      <w:br/>
                    </w:r>
                    <w:r w:rsidRPr="00C46B66">
                      <w:rPr>
                        <w:rFonts w:ascii="Myriad Pro" w:hAnsi="Myriad Pro"/>
                        <w:b/>
                        <w:sz w:val="20"/>
                      </w:rPr>
                      <w:t>www.sensorik-bayern.de</w:t>
                    </w:r>
                  </w:p>
                  <w:p w14:paraId="5D2ACA88" w14:textId="77777777" w:rsidR="002A72D6" w:rsidRDefault="002A72D6" w:rsidP="00430B4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12575BC3" w14:textId="77777777" w:rsidR="002A72D6" w:rsidRDefault="002A72D6">
    <w:pPr>
      <w:pStyle w:val="Kopfzeile"/>
    </w:pPr>
  </w:p>
  <w:p w14:paraId="3C6801FC" w14:textId="77777777" w:rsidR="002A72D6" w:rsidRDefault="002A72D6">
    <w:pPr>
      <w:pStyle w:val="Kopfzeile"/>
    </w:pPr>
  </w:p>
  <w:p w14:paraId="7D20F896" w14:textId="77777777" w:rsidR="002A72D6" w:rsidRDefault="002A72D6">
    <w:pPr>
      <w:pStyle w:val="Kopfzeile"/>
    </w:pPr>
  </w:p>
  <w:p w14:paraId="74ED7CBD" w14:textId="77777777" w:rsidR="002A72D6" w:rsidRDefault="002A72D6">
    <w:pPr>
      <w:pStyle w:val="Kopfzeile"/>
    </w:pPr>
  </w:p>
  <w:p w14:paraId="55D74E61" w14:textId="77777777" w:rsidR="002A72D6" w:rsidRDefault="002A72D6">
    <w:pPr>
      <w:pStyle w:val="Kopfzeile"/>
    </w:pPr>
  </w:p>
  <w:p w14:paraId="3FE6B27C" w14:textId="77777777" w:rsidR="002A72D6" w:rsidRDefault="002A72D6">
    <w:pPr>
      <w:pStyle w:val="Kopfzeile"/>
    </w:pPr>
  </w:p>
  <w:p w14:paraId="105A1152" w14:textId="77777777" w:rsidR="002A72D6" w:rsidRDefault="002A72D6">
    <w:pPr>
      <w:pStyle w:val="Kopfzeile"/>
    </w:pPr>
  </w:p>
  <w:p w14:paraId="6A573B32" w14:textId="77777777" w:rsidR="00430B42" w:rsidRDefault="00430B42" w:rsidP="00430B42">
    <w:pPr>
      <w:pStyle w:val="Kopfzeile"/>
      <w:jc w:val="right"/>
      <w:rPr>
        <w:rFonts w:ascii="Myriad Pro" w:hAnsi="Myriad Pro"/>
        <w:b/>
        <w:sz w:val="44"/>
      </w:rPr>
    </w:pPr>
  </w:p>
  <w:p w14:paraId="2F86E726" w14:textId="77777777" w:rsidR="002A72D6" w:rsidRPr="00430B42" w:rsidRDefault="003F6955" w:rsidP="00430B42">
    <w:pPr>
      <w:pStyle w:val="Kopfzeile"/>
      <w:jc w:val="right"/>
      <w:rPr>
        <w:rFonts w:ascii="Myriad Pro" w:hAnsi="Myriad Pro"/>
        <w:b/>
        <w:sz w:val="48"/>
      </w:rPr>
    </w:pPr>
    <w:r>
      <w:rPr>
        <w:rFonts w:ascii="Myriad Pro" w:hAnsi="Myriad Pro"/>
        <w:b/>
        <w:sz w:val="48"/>
      </w:rPr>
      <w:t xml:space="preserve">      </w:t>
    </w:r>
    <w:r>
      <w:rPr>
        <w:rFonts w:ascii="Myriad Pro" w:hAnsi="Myriad Pro"/>
        <w:b/>
        <w:sz w:val="48"/>
      </w:rPr>
      <w:tab/>
    </w:r>
    <w:r>
      <w:rPr>
        <w:rFonts w:ascii="Myriad Pro" w:hAnsi="Myriad Pro"/>
        <w:b/>
        <w:sz w:val="48"/>
      </w:rPr>
      <w:tab/>
    </w:r>
    <w:r w:rsidR="002A72D6" w:rsidRPr="00430B42">
      <w:rPr>
        <w:rFonts w:ascii="Myriad Pro" w:hAnsi="Myriad Pro"/>
        <w:b/>
        <w:sz w:val="48"/>
      </w:rPr>
      <w:t>P</w:t>
    </w:r>
    <w:r w:rsidR="009C7021" w:rsidRPr="00430B42">
      <w:rPr>
        <w:rFonts w:ascii="Myriad Pro" w:hAnsi="Myriad Pro"/>
        <w:b/>
        <w:sz w:val="48"/>
      </w:rPr>
      <w:t>ressemeldung</w:t>
    </w:r>
  </w:p>
  <w:p w14:paraId="655E6B8D" w14:textId="7FD989B4" w:rsidR="002A72D6" w:rsidRDefault="00922CF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D97F187" wp14:editId="19196EC9">
              <wp:simplePos x="0" y="0"/>
              <wp:positionH relativeFrom="column">
                <wp:posOffset>3972</wp:posOffset>
              </wp:positionH>
              <wp:positionV relativeFrom="paragraph">
                <wp:posOffset>77455</wp:posOffset>
              </wp:positionV>
              <wp:extent cx="6783573" cy="0"/>
              <wp:effectExtent l="0" t="0" r="1778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573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777BAD" id="Gerade Verbindung 5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6.1pt" to="534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" strokecolor="#4579b8 [3044]" strokeweight="1.5pt"/>
          </w:pict>
        </mc:Fallback>
      </mc:AlternateContent>
    </w:r>
  </w:p>
  <w:p w14:paraId="7250FCC0" w14:textId="5784A903" w:rsidR="008C1E17" w:rsidRDefault="00AA71E9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BBC4F8" wp14:editId="7249A8A4">
              <wp:simplePos x="0" y="0"/>
              <wp:positionH relativeFrom="column">
                <wp:posOffset>4789170</wp:posOffset>
              </wp:positionH>
              <wp:positionV relativeFrom="paragraph">
                <wp:posOffset>55245</wp:posOffset>
              </wp:positionV>
              <wp:extent cx="849630" cy="339725"/>
              <wp:effectExtent l="0" t="0" r="635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9630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2317D4" w14:textId="149F6415" w:rsidR="008C4766" w:rsidRPr="00550B87" w:rsidRDefault="003F2E71">
                          <w:pPr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 xml:space="preserve">November </w:t>
                          </w:r>
                          <w:r w:rsidR="001A52F3">
                            <w:rPr>
                              <w:rFonts w:ascii="Myriad Pro" w:hAnsi="Myriad Pro"/>
                            </w:rPr>
                            <w:t>2</w:t>
                          </w:r>
                          <w:r w:rsidR="007B0838">
                            <w:rPr>
                              <w:rFonts w:ascii="Myriad Pro" w:hAnsi="Myriad Pro"/>
                            </w:rPr>
                            <w:t>01</w:t>
                          </w:r>
                          <w:r w:rsidR="001A52F3">
                            <w:rPr>
                              <w:rFonts w:ascii="Myriad Pro" w:hAnsi="Myriad Pro"/>
                            </w:rPr>
                            <w:t>9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BBC4F8" id="_x0000_s1036" type="#_x0000_t202" style="position:absolute;margin-left:377.1pt;margin-top:4.35pt;width:66.9pt;height:26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" stroked="f">
              <v:textbox style="mso-fit-shape-to-text:t">
                <w:txbxContent>
                  <w:p w14:paraId="5D2317D4" w14:textId="149F6415" w:rsidR="008C4766" w:rsidRPr="00550B87" w:rsidRDefault="003F2E71">
                    <w:pPr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 xml:space="preserve">November </w:t>
                    </w:r>
                    <w:r w:rsidR="001A52F3">
                      <w:rPr>
                        <w:rFonts w:ascii="Myriad Pro" w:hAnsi="Myriad Pro"/>
                      </w:rPr>
                      <w:t>2</w:t>
                    </w:r>
                    <w:r w:rsidR="007B0838">
                      <w:rPr>
                        <w:rFonts w:ascii="Myriad Pro" w:hAnsi="Myriad Pro"/>
                      </w:rPr>
                      <w:t>01</w:t>
                    </w:r>
                    <w:r w:rsidR="001A52F3">
                      <w:rPr>
                        <w:rFonts w:ascii="Myriad Pro" w:hAnsi="Myriad Pro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  <w:p w14:paraId="27FD4D9C" w14:textId="77777777" w:rsidR="008C1E17" w:rsidRDefault="008C1E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055AD"/>
    <w:multiLevelType w:val="hybridMultilevel"/>
    <w:tmpl w:val="FDF403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01AFB"/>
    <w:multiLevelType w:val="hybridMultilevel"/>
    <w:tmpl w:val="9D544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B0ED6"/>
    <w:multiLevelType w:val="hybridMultilevel"/>
    <w:tmpl w:val="957C1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4766"/>
    <w:rsid w:val="00000752"/>
    <w:rsid w:val="000009CD"/>
    <w:rsid w:val="0001118F"/>
    <w:rsid w:val="0001675C"/>
    <w:rsid w:val="000323E5"/>
    <w:rsid w:val="0003539A"/>
    <w:rsid w:val="00060070"/>
    <w:rsid w:val="000619B2"/>
    <w:rsid w:val="00064C2E"/>
    <w:rsid w:val="00074074"/>
    <w:rsid w:val="00074169"/>
    <w:rsid w:val="00075E0D"/>
    <w:rsid w:val="00084966"/>
    <w:rsid w:val="00084F3E"/>
    <w:rsid w:val="00087B0A"/>
    <w:rsid w:val="000A7F7C"/>
    <w:rsid w:val="000B3EB8"/>
    <w:rsid w:val="000C0A7A"/>
    <w:rsid w:val="000C62B6"/>
    <w:rsid w:val="000C7862"/>
    <w:rsid w:val="00133DDE"/>
    <w:rsid w:val="00174F01"/>
    <w:rsid w:val="001852CD"/>
    <w:rsid w:val="00195165"/>
    <w:rsid w:val="001A52F3"/>
    <w:rsid w:val="001B4A07"/>
    <w:rsid w:val="001C6B6A"/>
    <w:rsid w:val="001D2B41"/>
    <w:rsid w:val="001E2CE4"/>
    <w:rsid w:val="001E6A5A"/>
    <w:rsid w:val="001E7DB4"/>
    <w:rsid w:val="001F3402"/>
    <w:rsid w:val="00200BFD"/>
    <w:rsid w:val="002035DD"/>
    <w:rsid w:val="002107E0"/>
    <w:rsid w:val="00217577"/>
    <w:rsid w:val="00225D6D"/>
    <w:rsid w:val="00271288"/>
    <w:rsid w:val="00276572"/>
    <w:rsid w:val="002A72D6"/>
    <w:rsid w:val="002D0935"/>
    <w:rsid w:val="002D1DFA"/>
    <w:rsid w:val="002F26CD"/>
    <w:rsid w:val="003144AD"/>
    <w:rsid w:val="00321A53"/>
    <w:rsid w:val="00326802"/>
    <w:rsid w:val="003347BB"/>
    <w:rsid w:val="0034350A"/>
    <w:rsid w:val="00346944"/>
    <w:rsid w:val="00346A4D"/>
    <w:rsid w:val="0035517C"/>
    <w:rsid w:val="003629BF"/>
    <w:rsid w:val="00376572"/>
    <w:rsid w:val="00376DCB"/>
    <w:rsid w:val="00384AC6"/>
    <w:rsid w:val="00387F4E"/>
    <w:rsid w:val="003C360B"/>
    <w:rsid w:val="003D4008"/>
    <w:rsid w:val="003D7B92"/>
    <w:rsid w:val="003D7F6A"/>
    <w:rsid w:val="003E5D32"/>
    <w:rsid w:val="003F0405"/>
    <w:rsid w:val="003F2E71"/>
    <w:rsid w:val="003F6955"/>
    <w:rsid w:val="00400B13"/>
    <w:rsid w:val="00415DB0"/>
    <w:rsid w:val="004251B0"/>
    <w:rsid w:val="00430B42"/>
    <w:rsid w:val="0045656A"/>
    <w:rsid w:val="004B1AFE"/>
    <w:rsid w:val="004B659B"/>
    <w:rsid w:val="004C3D49"/>
    <w:rsid w:val="004D3096"/>
    <w:rsid w:val="004E0FAE"/>
    <w:rsid w:val="005028AD"/>
    <w:rsid w:val="00505804"/>
    <w:rsid w:val="0052616C"/>
    <w:rsid w:val="005469B7"/>
    <w:rsid w:val="00550B87"/>
    <w:rsid w:val="00561B0A"/>
    <w:rsid w:val="0056472E"/>
    <w:rsid w:val="00566F40"/>
    <w:rsid w:val="00584E3C"/>
    <w:rsid w:val="00587C2A"/>
    <w:rsid w:val="0059496B"/>
    <w:rsid w:val="005C023A"/>
    <w:rsid w:val="005D22D0"/>
    <w:rsid w:val="005D7A83"/>
    <w:rsid w:val="005E271E"/>
    <w:rsid w:val="005E5A79"/>
    <w:rsid w:val="00621A61"/>
    <w:rsid w:val="0063227F"/>
    <w:rsid w:val="00637973"/>
    <w:rsid w:val="00641323"/>
    <w:rsid w:val="006542F7"/>
    <w:rsid w:val="00665664"/>
    <w:rsid w:val="0067354F"/>
    <w:rsid w:val="00676D6D"/>
    <w:rsid w:val="00686278"/>
    <w:rsid w:val="006C5015"/>
    <w:rsid w:val="006C6621"/>
    <w:rsid w:val="00746571"/>
    <w:rsid w:val="0075392A"/>
    <w:rsid w:val="0077018F"/>
    <w:rsid w:val="00772215"/>
    <w:rsid w:val="00783B28"/>
    <w:rsid w:val="00785F78"/>
    <w:rsid w:val="007861D5"/>
    <w:rsid w:val="007B0838"/>
    <w:rsid w:val="007B3036"/>
    <w:rsid w:val="007B3FF2"/>
    <w:rsid w:val="007C6EFE"/>
    <w:rsid w:val="007D0665"/>
    <w:rsid w:val="0080584C"/>
    <w:rsid w:val="00815A35"/>
    <w:rsid w:val="00817321"/>
    <w:rsid w:val="0082143C"/>
    <w:rsid w:val="00831D83"/>
    <w:rsid w:val="008360AE"/>
    <w:rsid w:val="008551A8"/>
    <w:rsid w:val="008705E4"/>
    <w:rsid w:val="00877CAD"/>
    <w:rsid w:val="0088507F"/>
    <w:rsid w:val="008A0DB4"/>
    <w:rsid w:val="008B24A1"/>
    <w:rsid w:val="008C1E17"/>
    <w:rsid w:val="008C4766"/>
    <w:rsid w:val="008D391C"/>
    <w:rsid w:val="008E33F4"/>
    <w:rsid w:val="008E4A99"/>
    <w:rsid w:val="008E799E"/>
    <w:rsid w:val="009122A2"/>
    <w:rsid w:val="00913CCC"/>
    <w:rsid w:val="00922CF0"/>
    <w:rsid w:val="00923E36"/>
    <w:rsid w:val="00933554"/>
    <w:rsid w:val="00944C1D"/>
    <w:rsid w:val="00957B8E"/>
    <w:rsid w:val="00961292"/>
    <w:rsid w:val="00963537"/>
    <w:rsid w:val="00966402"/>
    <w:rsid w:val="00970C9E"/>
    <w:rsid w:val="009779AB"/>
    <w:rsid w:val="0099235C"/>
    <w:rsid w:val="00992ABC"/>
    <w:rsid w:val="00994145"/>
    <w:rsid w:val="00996958"/>
    <w:rsid w:val="009A1162"/>
    <w:rsid w:val="009A213E"/>
    <w:rsid w:val="009A3E05"/>
    <w:rsid w:val="009A7924"/>
    <w:rsid w:val="009B360C"/>
    <w:rsid w:val="009C7021"/>
    <w:rsid w:val="009D2740"/>
    <w:rsid w:val="009D7DF4"/>
    <w:rsid w:val="009E7C00"/>
    <w:rsid w:val="00A06474"/>
    <w:rsid w:val="00A0725E"/>
    <w:rsid w:val="00A1232B"/>
    <w:rsid w:val="00A24206"/>
    <w:rsid w:val="00A65AB9"/>
    <w:rsid w:val="00A97790"/>
    <w:rsid w:val="00AA71E9"/>
    <w:rsid w:val="00AC10FA"/>
    <w:rsid w:val="00AD105E"/>
    <w:rsid w:val="00AD439A"/>
    <w:rsid w:val="00AD44AA"/>
    <w:rsid w:val="00AE0798"/>
    <w:rsid w:val="00AF0FCC"/>
    <w:rsid w:val="00B00E38"/>
    <w:rsid w:val="00B07C63"/>
    <w:rsid w:val="00B2369E"/>
    <w:rsid w:val="00B44023"/>
    <w:rsid w:val="00B51101"/>
    <w:rsid w:val="00B51FED"/>
    <w:rsid w:val="00B52A47"/>
    <w:rsid w:val="00B6717E"/>
    <w:rsid w:val="00B75F4D"/>
    <w:rsid w:val="00BA12BB"/>
    <w:rsid w:val="00BA1404"/>
    <w:rsid w:val="00BD2E28"/>
    <w:rsid w:val="00BE0A46"/>
    <w:rsid w:val="00BF0519"/>
    <w:rsid w:val="00BF5184"/>
    <w:rsid w:val="00C15AE5"/>
    <w:rsid w:val="00C16A65"/>
    <w:rsid w:val="00C46B66"/>
    <w:rsid w:val="00C66524"/>
    <w:rsid w:val="00C67279"/>
    <w:rsid w:val="00C91DAF"/>
    <w:rsid w:val="00C9594A"/>
    <w:rsid w:val="00D05BFD"/>
    <w:rsid w:val="00D05ED2"/>
    <w:rsid w:val="00D10133"/>
    <w:rsid w:val="00D1279C"/>
    <w:rsid w:val="00D179DB"/>
    <w:rsid w:val="00D412B0"/>
    <w:rsid w:val="00D41DB6"/>
    <w:rsid w:val="00D565C7"/>
    <w:rsid w:val="00D61913"/>
    <w:rsid w:val="00D83558"/>
    <w:rsid w:val="00D917B7"/>
    <w:rsid w:val="00D96E43"/>
    <w:rsid w:val="00DA59F7"/>
    <w:rsid w:val="00DC230B"/>
    <w:rsid w:val="00DE0A4E"/>
    <w:rsid w:val="00DE369F"/>
    <w:rsid w:val="00E0579C"/>
    <w:rsid w:val="00E11879"/>
    <w:rsid w:val="00E2424C"/>
    <w:rsid w:val="00E33BC4"/>
    <w:rsid w:val="00E45C64"/>
    <w:rsid w:val="00E55181"/>
    <w:rsid w:val="00E63154"/>
    <w:rsid w:val="00E723EE"/>
    <w:rsid w:val="00EC009B"/>
    <w:rsid w:val="00ED2842"/>
    <w:rsid w:val="00EE259E"/>
    <w:rsid w:val="00EF490F"/>
    <w:rsid w:val="00F10300"/>
    <w:rsid w:val="00F1227F"/>
    <w:rsid w:val="00F166BF"/>
    <w:rsid w:val="00F539D9"/>
    <w:rsid w:val="00F74E7B"/>
    <w:rsid w:val="00F8301D"/>
    <w:rsid w:val="00F96CE5"/>
    <w:rsid w:val="00FB479B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4049B5D1"/>
  <w14:defaultImageDpi w14:val="150"/>
  <w15:docId w15:val="{D74D57FC-7DBB-4026-9797-7FBF713F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4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47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4766"/>
  </w:style>
  <w:style w:type="paragraph" w:styleId="Fuzeile">
    <w:name w:val="footer"/>
    <w:basedOn w:val="Standard"/>
    <w:link w:val="FuzeileZchn"/>
    <w:uiPriority w:val="99"/>
    <w:unhideWhenUsed/>
    <w:rsid w:val="008C47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476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7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76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A72D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A72D6"/>
    <w:rPr>
      <w:color w:val="0000FF" w:themeColor="hyperlink"/>
      <w:u w:val="single"/>
    </w:rPr>
  </w:style>
  <w:style w:type="paragraph" w:customStyle="1" w:styleId="Kontaktberschrift">
    <w:name w:val="Kontaktüberschrift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b/>
      <w:color w:val="FFFFFF" w:themeColor="background1"/>
      <w:sz w:val="20"/>
    </w:rPr>
  </w:style>
  <w:style w:type="paragraph" w:customStyle="1" w:styleId="Kontaktname">
    <w:name w:val="Kontaktname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color w:val="FFFFFF" w:themeColor="background1"/>
    </w:rPr>
  </w:style>
  <w:style w:type="paragraph" w:customStyle="1" w:styleId="Kontaktinfo">
    <w:name w:val="Kontaktinfo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color w:val="FFFFFF" w:themeColor="background1"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39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392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392A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39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392A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A5">
    <w:name w:val="A5"/>
    <w:uiPriority w:val="99"/>
    <w:rsid w:val="00BA12BB"/>
    <w:rPr>
      <w:rFonts w:cs="Myriad Pro Light"/>
      <w:b/>
      <w:bCs/>
      <w:color w:val="000000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00E38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85F78"/>
    <w:pPr>
      <w:spacing w:before="100" w:beforeAutospacing="1" w:after="100" w:afterAutospacing="1"/>
    </w:pPr>
    <w:rPr>
      <w:rFonts w:eastAsiaTheme="minorHAnsi"/>
    </w:rPr>
  </w:style>
  <w:style w:type="character" w:styleId="Fett">
    <w:name w:val="Strong"/>
    <w:basedOn w:val="Absatz-Standardschriftart"/>
    <w:uiPriority w:val="22"/>
    <w:qFormat/>
    <w:rsid w:val="00785F78"/>
    <w:rPr>
      <w:b/>
      <w:bCs/>
    </w:rPr>
  </w:style>
  <w:style w:type="character" w:styleId="Hervorhebung">
    <w:name w:val="Emphasis"/>
    <w:basedOn w:val="Absatz-Standardschriftart"/>
    <w:uiPriority w:val="20"/>
    <w:qFormat/>
    <w:rsid w:val="00785F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5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4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1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7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71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63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0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618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84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05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245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209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944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636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688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133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374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6362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1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7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7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1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50153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296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09420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39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0685">
          <w:marLeft w:val="22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nsorik-bayern.de/technologieforu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578FC-D062-4C33-802A-BCBE4B64E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622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Kirk [l.kirk@sensorik-bayern.de]</dc:creator>
  <cp:lastModifiedBy>Stefanie Fuchs1 [s.fuchs1@sensorik-bayern.de]</cp:lastModifiedBy>
  <cp:revision>22</cp:revision>
  <cp:lastPrinted>2017-04-13T13:54:00Z</cp:lastPrinted>
  <dcterms:created xsi:type="dcterms:W3CDTF">2019-10-23T15:10:00Z</dcterms:created>
  <dcterms:modified xsi:type="dcterms:W3CDTF">2019-11-14T14:02:00Z</dcterms:modified>
</cp:coreProperties>
</file>